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548A7" w14:textId="77777777" w:rsidR="001C7DA6" w:rsidRPr="003939B9" w:rsidRDefault="001C7DA6" w:rsidP="001C7DA6">
      <w:pPr>
        <w:rPr>
          <w:rFonts w:ascii="Arial" w:hAnsi="Arial" w:cs="Arial"/>
          <w:szCs w:val="20"/>
          <w:lang w:val="hr-HR"/>
        </w:rPr>
      </w:pPr>
      <w:r w:rsidRPr="003939B9">
        <w:rPr>
          <w:rFonts w:ascii="Arial" w:eastAsia="Arial" w:hAnsi="Arial" w:cs="Arial"/>
          <w:b/>
          <w:bCs/>
          <w:sz w:val="24"/>
          <w:lang w:val="hr-HR"/>
        </w:rPr>
        <w:t>Dodatak 1 - Zahtjev za sudjelovanje u dodjeli kapaciteta</w:t>
      </w:r>
    </w:p>
    <w:p w14:paraId="2F0103A3" w14:textId="77777777" w:rsidR="001C7DA6" w:rsidRPr="003939B9" w:rsidRDefault="001C7DA6" w:rsidP="001C7DA6">
      <w:pPr>
        <w:spacing w:line="200" w:lineRule="exact"/>
        <w:rPr>
          <w:rFonts w:ascii="Arial" w:hAnsi="Arial" w:cs="Arial"/>
          <w:lang w:val="hr-HR"/>
        </w:rPr>
      </w:pPr>
    </w:p>
    <w:p w14:paraId="54F55D4E" w14:textId="77777777" w:rsidR="001C7DA6" w:rsidRPr="003939B9" w:rsidRDefault="001C7DA6" w:rsidP="001C7DA6">
      <w:pPr>
        <w:spacing w:line="267" w:lineRule="auto"/>
        <w:ind w:right="240"/>
        <w:rPr>
          <w:rFonts w:ascii="Arial" w:eastAsia="Arial" w:hAnsi="Arial" w:cs="Arial"/>
          <w:b/>
          <w:bCs/>
          <w:lang w:val="hr-HR"/>
        </w:rPr>
      </w:pPr>
      <w:r w:rsidRPr="003939B9">
        <w:rPr>
          <w:rFonts w:ascii="Arial" w:eastAsia="Arial" w:hAnsi="Arial" w:cs="Arial"/>
          <w:b/>
          <w:bCs/>
          <w:lang w:val="hr-HR"/>
        </w:rPr>
        <w:t>Zahtjev za sudjelovanje u postupku unutardnevne dodjele kapaciteta na granici između Hrvatske i Bosne i Hercegovine</w:t>
      </w:r>
    </w:p>
    <w:p w14:paraId="6409520D" w14:textId="77777777" w:rsidR="001C7DA6" w:rsidRPr="003939B9" w:rsidRDefault="001C7DA6" w:rsidP="001C7DA6">
      <w:pPr>
        <w:spacing w:line="267" w:lineRule="auto"/>
        <w:ind w:right="240"/>
        <w:rPr>
          <w:rFonts w:ascii="Arial" w:eastAsia="Arial" w:hAnsi="Arial" w:cs="Arial"/>
          <w:b/>
          <w:bCs/>
          <w:lang w:val="hr-HR"/>
        </w:rPr>
      </w:pPr>
    </w:p>
    <w:tbl>
      <w:tblPr>
        <w:tblW w:w="936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30"/>
        <w:gridCol w:w="6030"/>
      </w:tblGrid>
      <w:tr w:rsidR="001C7DA6" w:rsidRPr="003939B9" w14:paraId="0BF55071" w14:textId="77777777" w:rsidTr="00ED42E5">
        <w:trPr>
          <w:trHeight w:hRule="exact" w:val="426"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9D98F5" w14:textId="77777777" w:rsidR="001C7DA6" w:rsidRPr="003939B9" w:rsidRDefault="001C7DA6" w:rsidP="00ED42E5">
            <w:pPr>
              <w:spacing w:line="267" w:lineRule="auto"/>
              <w:ind w:right="240"/>
              <w:rPr>
                <w:rFonts w:ascii="Arial" w:eastAsia="Arial" w:hAnsi="Arial" w:cs="Arial"/>
                <w:b/>
                <w:bCs/>
                <w:lang w:val="sr-Cyrl-BA"/>
              </w:rPr>
            </w:pPr>
            <w:r w:rsidRPr="003939B9">
              <w:rPr>
                <w:rFonts w:ascii="Arial" w:eastAsia="Arial" w:hAnsi="Arial" w:cs="Arial"/>
                <w:b/>
                <w:bCs/>
                <w:lang w:val="sr-Cyrl-BA"/>
              </w:rPr>
              <w:t>Ime tvrtke/poduzetnika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01DFD9" w14:textId="77777777" w:rsidR="001C7DA6" w:rsidRPr="003939B9" w:rsidRDefault="001C7DA6" w:rsidP="00ED42E5">
            <w:pPr>
              <w:spacing w:line="267" w:lineRule="auto"/>
              <w:ind w:right="240"/>
              <w:rPr>
                <w:rFonts w:ascii="Arial" w:eastAsia="Arial" w:hAnsi="Arial" w:cs="Arial"/>
                <w:b/>
                <w:bCs/>
                <w:lang w:val="sr-Cyrl-BA"/>
              </w:rPr>
            </w:pPr>
          </w:p>
        </w:tc>
      </w:tr>
      <w:tr w:rsidR="001C7DA6" w:rsidRPr="003939B9" w14:paraId="607A7552" w14:textId="77777777" w:rsidTr="00ED42E5">
        <w:trPr>
          <w:trHeight w:hRule="exact" w:val="372"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1BB2E6" w14:textId="77777777" w:rsidR="001C7DA6" w:rsidRPr="003939B9" w:rsidRDefault="001C7DA6" w:rsidP="00ED42E5">
            <w:pPr>
              <w:spacing w:line="267" w:lineRule="auto"/>
              <w:ind w:right="240"/>
              <w:rPr>
                <w:rFonts w:ascii="Arial" w:eastAsia="Arial" w:hAnsi="Arial" w:cs="Arial"/>
                <w:b/>
                <w:bCs/>
                <w:i/>
                <w:lang w:val="sr-Cyrl-BA"/>
              </w:rPr>
            </w:pPr>
            <w:r w:rsidRPr="003939B9">
              <w:rPr>
                <w:rFonts w:ascii="Arial" w:eastAsia="Arial" w:hAnsi="Arial" w:cs="Arial"/>
                <w:b/>
                <w:bCs/>
                <w:i/>
                <w:lang w:val="sr-Cyrl-BA"/>
              </w:rPr>
              <w:t>EIC-oznaka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AB1612" w14:textId="77777777" w:rsidR="001C7DA6" w:rsidRPr="003939B9" w:rsidRDefault="001C7DA6" w:rsidP="00ED42E5">
            <w:pPr>
              <w:spacing w:line="267" w:lineRule="auto"/>
              <w:ind w:right="240"/>
              <w:rPr>
                <w:rFonts w:ascii="Arial" w:eastAsia="Arial" w:hAnsi="Arial" w:cs="Arial"/>
                <w:b/>
                <w:bCs/>
                <w:lang w:val="sr-Cyrl-BA"/>
              </w:rPr>
            </w:pPr>
          </w:p>
        </w:tc>
      </w:tr>
      <w:tr w:rsidR="001C7DA6" w:rsidRPr="003939B9" w14:paraId="6FDCAE84" w14:textId="77777777" w:rsidTr="00ED42E5">
        <w:trPr>
          <w:trHeight w:hRule="exact" w:val="354"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F3C140" w14:textId="77777777" w:rsidR="001C7DA6" w:rsidRPr="003939B9" w:rsidRDefault="001C7DA6" w:rsidP="00ED42E5">
            <w:pPr>
              <w:spacing w:line="267" w:lineRule="auto"/>
              <w:ind w:right="240"/>
              <w:rPr>
                <w:rFonts w:ascii="Arial" w:eastAsia="Arial" w:hAnsi="Arial" w:cs="Arial"/>
                <w:b/>
                <w:bCs/>
                <w:lang w:val="sr-Cyrl-BA"/>
              </w:rPr>
            </w:pPr>
            <w:r w:rsidRPr="003939B9">
              <w:rPr>
                <w:rFonts w:ascii="Arial" w:eastAsia="Arial" w:hAnsi="Arial" w:cs="Arial"/>
                <w:b/>
                <w:bCs/>
                <w:lang w:val="sr-Cyrl-BA"/>
              </w:rPr>
              <w:t>Adresa, država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4994C2" w14:textId="77777777" w:rsidR="001C7DA6" w:rsidRPr="003939B9" w:rsidRDefault="001C7DA6" w:rsidP="00ED42E5">
            <w:pPr>
              <w:spacing w:line="267" w:lineRule="auto"/>
              <w:ind w:right="240"/>
              <w:rPr>
                <w:rFonts w:ascii="Arial" w:eastAsia="Arial" w:hAnsi="Arial" w:cs="Arial"/>
                <w:b/>
                <w:bCs/>
                <w:lang w:val="sr-Cyrl-BA"/>
              </w:rPr>
            </w:pPr>
          </w:p>
        </w:tc>
      </w:tr>
      <w:tr w:rsidR="001C7DA6" w:rsidRPr="003939B9" w14:paraId="3EDD300F" w14:textId="77777777" w:rsidTr="00ED42E5">
        <w:trPr>
          <w:trHeight w:hRule="exact" w:val="469"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1FE835" w14:textId="77777777" w:rsidR="001C7DA6" w:rsidRPr="003939B9" w:rsidRDefault="001C7DA6" w:rsidP="00ED42E5">
            <w:pPr>
              <w:spacing w:line="267" w:lineRule="auto"/>
              <w:ind w:right="240"/>
              <w:rPr>
                <w:rFonts w:ascii="Arial" w:eastAsia="Arial" w:hAnsi="Arial" w:cs="Arial"/>
                <w:b/>
                <w:bCs/>
                <w:lang w:val="hr-BA"/>
              </w:rPr>
            </w:pPr>
            <w:r w:rsidRPr="003939B9">
              <w:rPr>
                <w:rFonts w:ascii="Arial" w:eastAsia="Arial" w:hAnsi="Arial" w:cs="Arial"/>
                <w:b/>
                <w:bCs/>
                <w:lang w:val="hr-BA"/>
              </w:rPr>
              <w:t>Broj iz privrednog registra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1BDC3E" w14:textId="77777777" w:rsidR="001C7DA6" w:rsidRPr="003939B9" w:rsidRDefault="001C7DA6" w:rsidP="00ED42E5">
            <w:pPr>
              <w:spacing w:line="267" w:lineRule="auto"/>
              <w:ind w:right="240"/>
              <w:rPr>
                <w:rFonts w:ascii="Arial" w:eastAsia="Arial" w:hAnsi="Arial" w:cs="Arial"/>
                <w:b/>
                <w:bCs/>
                <w:lang w:val="sr-Cyrl-BA"/>
              </w:rPr>
            </w:pPr>
          </w:p>
        </w:tc>
      </w:tr>
      <w:tr w:rsidR="001C7DA6" w:rsidRPr="003939B9" w14:paraId="45D62632" w14:textId="77777777" w:rsidTr="00ED42E5">
        <w:trPr>
          <w:trHeight w:hRule="exact" w:val="426"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898923" w14:textId="77777777" w:rsidR="001C7DA6" w:rsidRPr="003939B9" w:rsidRDefault="001C7DA6" w:rsidP="00ED42E5">
            <w:pPr>
              <w:spacing w:line="267" w:lineRule="auto"/>
              <w:ind w:right="240"/>
              <w:rPr>
                <w:rFonts w:ascii="Arial" w:eastAsia="Arial" w:hAnsi="Arial" w:cs="Arial"/>
                <w:b/>
                <w:bCs/>
                <w:lang w:val="sr-Cyrl-BA"/>
              </w:rPr>
            </w:pPr>
            <w:r w:rsidRPr="003939B9">
              <w:rPr>
                <w:rFonts w:ascii="Arial" w:eastAsia="Arial" w:hAnsi="Arial" w:cs="Arial"/>
                <w:b/>
                <w:bCs/>
                <w:lang w:val="sr-Cyrl-BA"/>
              </w:rPr>
              <w:t>Ovlašteni predstavnik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5EEDD1" w14:textId="77777777" w:rsidR="001C7DA6" w:rsidRPr="003939B9" w:rsidRDefault="001C7DA6" w:rsidP="00ED42E5">
            <w:pPr>
              <w:spacing w:line="267" w:lineRule="auto"/>
              <w:ind w:right="240"/>
              <w:rPr>
                <w:rFonts w:ascii="Arial" w:eastAsia="Arial" w:hAnsi="Arial" w:cs="Arial"/>
                <w:b/>
                <w:bCs/>
                <w:lang w:val="sr-Cyrl-BA"/>
              </w:rPr>
            </w:pPr>
          </w:p>
        </w:tc>
      </w:tr>
      <w:tr w:rsidR="001C7DA6" w:rsidRPr="003939B9" w14:paraId="3501E0B3" w14:textId="77777777" w:rsidTr="00ED42E5">
        <w:trPr>
          <w:trHeight w:hRule="exact" w:val="462"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8419A4" w14:textId="77777777" w:rsidR="001C7DA6" w:rsidRPr="003939B9" w:rsidRDefault="001C7DA6" w:rsidP="00ED42E5">
            <w:pPr>
              <w:spacing w:line="267" w:lineRule="auto"/>
              <w:ind w:right="240"/>
              <w:rPr>
                <w:rFonts w:ascii="Arial" w:eastAsia="Arial" w:hAnsi="Arial" w:cs="Arial"/>
                <w:b/>
                <w:bCs/>
                <w:lang w:val="sr-Cyrl-BA"/>
              </w:rPr>
            </w:pPr>
            <w:r w:rsidRPr="003939B9">
              <w:rPr>
                <w:rFonts w:ascii="Arial" w:eastAsia="Arial" w:hAnsi="Arial" w:cs="Arial"/>
                <w:b/>
                <w:bCs/>
                <w:lang w:val="sr-Cyrl-RS"/>
              </w:rPr>
              <w:t>Broj obveznika PDV-a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D87B60" w14:textId="77777777" w:rsidR="001C7DA6" w:rsidRPr="003939B9" w:rsidRDefault="001C7DA6" w:rsidP="00ED42E5">
            <w:pPr>
              <w:spacing w:line="267" w:lineRule="auto"/>
              <w:ind w:right="240"/>
              <w:rPr>
                <w:rFonts w:ascii="Arial" w:eastAsia="Arial" w:hAnsi="Arial" w:cs="Arial"/>
                <w:b/>
                <w:bCs/>
                <w:lang w:val="sr-Cyrl-BA"/>
              </w:rPr>
            </w:pPr>
          </w:p>
        </w:tc>
      </w:tr>
      <w:tr w:rsidR="001C7DA6" w:rsidRPr="003939B9" w14:paraId="5660C05E" w14:textId="77777777" w:rsidTr="00ED42E5">
        <w:trPr>
          <w:trHeight w:hRule="exact" w:val="462"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16102A" w14:textId="77777777" w:rsidR="001C7DA6" w:rsidRPr="003939B9" w:rsidRDefault="001C7DA6" w:rsidP="00ED42E5">
            <w:pPr>
              <w:spacing w:line="267" w:lineRule="auto"/>
              <w:ind w:right="240"/>
              <w:rPr>
                <w:rFonts w:ascii="Arial" w:eastAsia="Arial" w:hAnsi="Arial" w:cs="Arial"/>
                <w:b/>
                <w:bCs/>
                <w:lang w:val="sr-Cyrl-RS"/>
              </w:rPr>
            </w:pPr>
            <w:r w:rsidRPr="003939B9">
              <w:rPr>
                <w:rFonts w:ascii="Arial" w:eastAsia="Arial" w:hAnsi="Arial" w:cs="Arial"/>
                <w:b/>
                <w:bCs/>
                <w:lang w:val="hr-BA"/>
              </w:rPr>
              <w:t>ID broj</w:t>
            </w:r>
            <w:r w:rsidRPr="003939B9">
              <w:rPr>
                <w:rFonts w:ascii="Arial" w:eastAsia="Arial" w:hAnsi="Arial" w:cs="Arial"/>
                <w:b/>
                <w:bCs/>
                <w:lang w:val="sr-Cyrl-RS"/>
              </w:rPr>
              <w:t xml:space="preserve"> / </w:t>
            </w:r>
            <w:r w:rsidRPr="003939B9">
              <w:rPr>
                <w:rFonts w:ascii="Arial" w:eastAsia="Arial" w:hAnsi="Arial" w:cs="Arial"/>
                <w:b/>
                <w:bCs/>
                <w:lang w:val="hr-BA"/>
              </w:rPr>
              <w:t>PIB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76ECA0" w14:textId="77777777" w:rsidR="001C7DA6" w:rsidRPr="003939B9" w:rsidRDefault="001C7DA6" w:rsidP="00ED42E5">
            <w:pPr>
              <w:spacing w:line="267" w:lineRule="auto"/>
              <w:ind w:right="240"/>
              <w:rPr>
                <w:rFonts w:ascii="Arial" w:eastAsia="Arial" w:hAnsi="Arial" w:cs="Arial"/>
                <w:b/>
                <w:bCs/>
                <w:lang w:val="sr-Cyrl-BA"/>
              </w:rPr>
            </w:pPr>
          </w:p>
        </w:tc>
      </w:tr>
      <w:tr w:rsidR="001C7DA6" w:rsidRPr="003939B9" w14:paraId="73F6D04D" w14:textId="77777777" w:rsidTr="00ED42E5">
        <w:trPr>
          <w:trHeight w:hRule="exact" w:val="384"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C0B4EE" w14:textId="77777777" w:rsidR="001C7DA6" w:rsidRPr="003939B9" w:rsidRDefault="001C7DA6" w:rsidP="00ED42E5">
            <w:pPr>
              <w:spacing w:line="267" w:lineRule="auto"/>
              <w:ind w:right="240"/>
              <w:rPr>
                <w:rFonts w:ascii="Arial" w:eastAsia="Arial" w:hAnsi="Arial" w:cs="Arial"/>
                <w:b/>
                <w:bCs/>
                <w:lang w:val="hr-BA"/>
              </w:rPr>
            </w:pPr>
            <w:r w:rsidRPr="003939B9">
              <w:rPr>
                <w:rFonts w:ascii="Arial" w:eastAsia="Arial" w:hAnsi="Arial" w:cs="Arial"/>
                <w:b/>
                <w:bCs/>
                <w:lang w:val="sr-Cyrl-BA"/>
              </w:rPr>
              <w:t xml:space="preserve">Е-mail </w:t>
            </w:r>
            <w:r w:rsidRPr="003939B9">
              <w:rPr>
                <w:rFonts w:ascii="Arial" w:eastAsia="Arial" w:hAnsi="Arial" w:cs="Arial"/>
                <w:b/>
                <w:bCs/>
                <w:lang w:val="hr-BA"/>
              </w:rPr>
              <w:t>adresa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EA060B" w14:textId="77777777" w:rsidR="001C7DA6" w:rsidRPr="003939B9" w:rsidRDefault="001C7DA6" w:rsidP="00ED42E5">
            <w:pPr>
              <w:spacing w:line="267" w:lineRule="auto"/>
              <w:ind w:right="240"/>
              <w:rPr>
                <w:rFonts w:ascii="Arial" w:eastAsia="Arial" w:hAnsi="Arial" w:cs="Arial"/>
                <w:b/>
                <w:bCs/>
                <w:lang w:val="sr-Cyrl-BA"/>
              </w:rPr>
            </w:pPr>
          </w:p>
        </w:tc>
      </w:tr>
      <w:tr w:rsidR="001C7DA6" w:rsidRPr="003939B9" w14:paraId="7C9937CF" w14:textId="77777777" w:rsidTr="00ED42E5">
        <w:trPr>
          <w:trHeight w:hRule="exact" w:val="465"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A200FF" w14:textId="77777777" w:rsidR="001C7DA6" w:rsidRPr="003939B9" w:rsidRDefault="001C7DA6" w:rsidP="00ED42E5">
            <w:pPr>
              <w:spacing w:line="267" w:lineRule="auto"/>
              <w:ind w:right="240"/>
              <w:rPr>
                <w:rFonts w:ascii="Arial" w:eastAsia="Arial" w:hAnsi="Arial" w:cs="Arial"/>
                <w:b/>
                <w:bCs/>
                <w:lang w:val="sr-Cyrl-BA"/>
              </w:rPr>
            </w:pPr>
            <w:r w:rsidRPr="003939B9">
              <w:rPr>
                <w:rFonts w:ascii="Arial" w:eastAsia="Arial" w:hAnsi="Arial" w:cs="Arial"/>
                <w:b/>
                <w:bCs/>
                <w:lang w:val="hr-BA"/>
              </w:rPr>
              <w:t>Telefon br</w:t>
            </w:r>
            <w:r w:rsidRPr="003939B9">
              <w:rPr>
                <w:rFonts w:ascii="Arial" w:eastAsia="Arial" w:hAnsi="Arial" w:cs="Arial"/>
                <w:b/>
                <w:bCs/>
                <w:lang w:val="sr-Cyrl-BA"/>
              </w:rPr>
              <w:t>.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0D2D8D" w14:textId="77777777" w:rsidR="001C7DA6" w:rsidRPr="003939B9" w:rsidRDefault="001C7DA6" w:rsidP="00ED42E5">
            <w:pPr>
              <w:spacing w:line="267" w:lineRule="auto"/>
              <w:ind w:right="240"/>
              <w:rPr>
                <w:rFonts w:ascii="Arial" w:eastAsia="Arial" w:hAnsi="Arial" w:cs="Arial"/>
                <w:b/>
                <w:bCs/>
                <w:lang w:val="sr-Cyrl-BA"/>
              </w:rPr>
            </w:pPr>
          </w:p>
        </w:tc>
      </w:tr>
      <w:tr w:rsidR="001C7DA6" w:rsidRPr="003939B9" w14:paraId="3CA92357" w14:textId="77777777" w:rsidTr="00ED42E5">
        <w:trPr>
          <w:trHeight w:hRule="exact" w:val="438"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FF0C3E" w14:textId="77777777" w:rsidR="001C7DA6" w:rsidRPr="003939B9" w:rsidRDefault="001C7DA6" w:rsidP="00ED42E5">
            <w:pPr>
              <w:spacing w:line="267" w:lineRule="auto"/>
              <w:ind w:right="240"/>
              <w:rPr>
                <w:rFonts w:ascii="Arial" w:eastAsia="Arial" w:hAnsi="Arial" w:cs="Arial"/>
                <w:b/>
                <w:bCs/>
                <w:lang w:val="sr-Cyrl-BA"/>
              </w:rPr>
            </w:pPr>
            <w:r w:rsidRPr="003939B9">
              <w:rPr>
                <w:rFonts w:ascii="Arial" w:eastAsia="Arial" w:hAnsi="Arial" w:cs="Arial"/>
                <w:b/>
                <w:bCs/>
                <w:lang w:val="hr-BA"/>
              </w:rPr>
              <w:t>Faks br</w:t>
            </w:r>
            <w:r w:rsidRPr="003939B9">
              <w:rPr>
                <w:rFonts w:ascii="Arial" w:eastAsia="Arial" w:hAnsi="Arial" w:cs="Arial"/>
                <w:b/>
                <w:bCs/>
                <w:lang w:val="sr-Cyrl-BA"/>
              </w:rPr>
              <w:t>.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856CBA" w14:textId="77777777" w:rsidR="001C7DA6" w:rsidRPr="003939B9" w:rsidRDefault="001C7DA6" w:rsidP="00ED42E5">
            <w:pPr>
              <w:spacing w:line="267" w:lineRule="auto"/>
              <w:ind w:right="240"/>
              <w:rPr>
                <w:rFonts w:ascii="Arial" w:eastAsia="Arial" w:hAnsi="Arial" w:cs="Arial"/>
                <w:b/>
                <w:bCs/>
                <w:lang w:val="sr-Cyrl-BA"/>
              </w:rPr>
            </w:pPr>
          </w:p>
        </w:tc>
      </w:tr>
    </w:tbl>
    <w:p w14:paraId="3FBD9F8A" w14:textId="77777777" w:rsidR="001C7DA6" w:rsidRPr="003939B9" w:rsidRDefault="001C7DA6" w:rsidP="001C7DA6">
      <w:pPr>
        <w:spacing w:line="267" w:lineRule="auto"/>
        <w:ind w:right="240"/>
        <w:rPr>
          <w:rFonts w:ascii="Arial" w:hAnsi="Arial" w:cs="Arial"/>
          <w:lang w:val="hr-HR"/>
        </w:rPr>
      </w:pPr>
    </w:p>
    <w:p w14:paraId="689E504A" w14:textId="77777777" w:rsidR="001C7DA6" w:rsidRPr="003939B9" w:rsidRDefault="001C7DA6" w:rsidP="001C7DA6">
      <w:pPr>
        <w:spacing w:line="239" w:lineRule="auto"/>
        <w:jc w:val="both"/>
        <w:rPr>
          <w:rFonts w:ascii="Arial" w:hAnsi="Arial" w:cs="Arial"/>
          <w:lang w:val="hr-HR"/>
        </w:rPr>
      </w:pPr>
      <w:r w:rsidRPr="003939B9">
        <w:rPr>
          <w:rFonts w:ascii="Arial" w:eastAsia="Arial" w:hAnsi="Arial" w:cs="Arial"/>
          <w:lang w:val="hr-HR"/>
        </w:rPr>
        <w:t xml:space="preserve">Ovime objavljujemo našu namjeru da sudjelujemo u postupku unutardnevne dodjele kapaciteta na granici između Bosne i Hercegovine i Hrvatske. Ispunjavamo sve uvjete za sudjelovanje iz „Pravila za unutardnevnu dodjelu prekograničnih prijenosnih kapaciteta“ na granici regulacijskih područja Nezavisni operator sistema u Bosni i Hercegovini („NOSBiH“) i Hrvatskog operatora prijenosnog sustava d.o.o. („HOPS“) (u daljnjem tekstu </w:t>
      </w:r>
      <w:r w:rsidRPr="003939B9">
        <w:rPr>
          <w:rFonts w:ascii="Arial" w:eastAsia="Arial" w:hAnsi="Arial" w:cs="Arial"/>
          <w:i/>
          <w:iCs/>
          <w:lang w:val="hr-HR"/>
        </w:rPr>
        <w:t>Pravila za unutardnevnu dodjelu</w:t>
      </w:r>
      <w:r w:rsidRPr="003939B9">
        <w:rPr>
          <w:rFonts w:ascii="Arial" w:eastAsia="Arial" w:hAnsi="Arial" w:cs="Arial"/>
          <w:lang w:val="hr-HR"/>
        </w:rPr>
        <w:t xml:space="preserve"> </w:t>
      </w:r>
      <w:r w:rsidRPr="003939B9">
        <w:rPr>
          <w:rFonts w:ascii="Arial" w:eastAsia="Arial" w:hAnsi="Arial" w:cs="Arial"/>
          <w:i/>
          <w:iCs/>
          <w:lang w:val="hr-HR"/>
        </w:rPr>
        <w:t>prijenosnog kapaciteta</w:t>
      </w:r>
      <w:r w:rsidRPr="003939B9">
        <w:rPr>
          <w:rFonts w:ascii="Arial" w:eastAsia="Arial" w:hAnsi="Arial" w:cs="Arial"/>
          <w:lang w:val="hr-HR"/>
        </w:rPr>
        <w:t>). Pročitali smo i u potpunosti prihvaćamo da ćemo poštivati sva pravila,</w:t>
      </w:r>
      <w:r w:rsidRPr="003939B9">
        <w:rPr>
          <w:rFonts w:ascii="Arial" w:eastAsia="Arial" w:hAnsi="Arial" w:cs="Arial"/>
          <w:i/>
          <w:iCs/>
          <w:lang w:val="hr-HR"/>
        </w:rPr>
        <w:t xml:space="preserve"> </w:t>
      </w:r>
      <w:r w:rsidRPr="003939B9">
        <w:rPr>
          <w:rFonts w:ascii="Arial" w:eastAsia="Arial" w:hAnsi="Arial" w:cs="Arial"/>
          <w:lang w:val="hr-HR"/>
        </w:rPr>
        <w:t xml:space="preserve">propise i IT zahtjeve ovih </w:t>
      </w:r>
      <w:r w:rsidRPr="003939B9">
        <w:rPr>
          <w:rFonts w:ascii="Arial" w:eastAsia="Arial" w:hAnsi="Arial" w:cs="Arial"/>
          <w:i/>
          <w:iCs/>
          <w:lang w:val="hr-HR"/>
        </w:rPr>
        <w:t>Pravila za unutardnevnu dodjelu prijenosnog</w:t>
      </w:r>
      <w:r w:rsidRPr="003939B9">
        <w:rPr>
          <w:rFonts w:ascii="Arial" w:eastAsia="Arial" w:hAnsi="Arial" w:cs="Arial"/>
          <w:lang w:val="hr-HR"/>
        </w:rPr>
        <w:t xml:space="preserve"> </w:t>
      </w:r>
      <w:r w:rsidRPr="003939B9">
        <w:rPr>
          <w:rFonts w:ascii="Arial" w:eastAsia="Arial" w:hAnsi="Arial" w:cs="Arial"/>
          <w:i/>
          <w:iCs/>
          <w:lang w:val="hr-HR"/>
        </w:rPr>
        <w:t xml:space="preserve">kapaciteta </w:t>
      </w:r>
      <w:r w:rsidRPr="003939B9">
        <w:rPr>
          <w:rFonts w:ascii="Arial" w:eastAsia="Arial" w:hAnsi="Arial" w:cs="Arial"/>
          <w:lang w:val="hr-HR"/>
        </w:rPr>
        <w:t>koja je objavljena na internetskim stranicama</w:t>
      </w:r>
      <w:r w:rsidRPr="003939B9">
        <w:rPr>
          <w:rFonts w:ascii="Arial" w:eastAsia="Arial" w:hAnsi="Arial" w:cs="Arial"/>
          <w:i/>
          <w:iCs/>
          <w:lang w:val="hr-HR"/>
        </w:rPr>
        <w:t xml:space="preserve"> operatora prijenosnih sustava</w:t>
      </w:r>
      <w:r w:rsidRPr="003939B9">
        <w:rPr>
          <w:rFonts w:ascii="Arial" w:eastAsia="Arial" w:hAnsi="Arial" w:cs="Arial"/>
          <w:lang w:val="hr-HR"/>
        </w:rPr>
        <w:t>.</w:t>
      </w:r>
    </w:p>
    <w:p w14:paraId="1C7B1AF3" w14:textId="77777777" w:rsidR="001C7DA6" w:rsidRPr="003939B9" w:rsidRDefault="001C7DA6" w:rsidP="001C7DA6">
      <w:pPr>
        <w:spacing w:line="263" w:lineRule="exact"/>
        <w:rPr>
          <w:rFonts w:ascii="Arial" w:hAnsi="Arial" w:cs="Arial"/>
          <w:lang w:val="hr-HR"/>
        </w:rPr>
      </w:pPr>
    </w:p>
    <w:p w14:paraId="39C59D9E" w14:textId="77777777" w:rsidR="001C7DA6" w:rsidRPr="003939B9" w:rsidRDefault="001C7DA6" w:rsidP="001C7DA6">
      <w:pPr>
        <w:spacing w:line="235" w:lineRule="auto"/>
        <w:jc w:val="both"/>
        <w:rPr>
          <w:rFonts w:ascii="Arial" w:hAnsi="Arial" w:cs="Arial"/>
          <w:lang w:val="hr-HR"/>
        </w:rPr>
      </w:pPr>
      <w:r w:rsidRPr="003939B9">
        <w:rPr>
          <w:rFonts w:ascii="Arial" w:eastAsia="Arial" w:hAnsi="Arial" w:cs="Arial"/>
          <w:lang w:val="hr-HR"/>
        </w:rPr>
        <w:t xml:space="preserve">Potvrđujemo da se dopuštenje za naše sudjelovanje u postupcima unutardnevne dodjele može povući u slučaju kršenja odredbi </w:t>
      </w:r>
      <w:r w:rsidRPr="003939B9">
        <w:rPr>
          <w:rFonts w:ascii="Arial" w:eastAsia="Arial" w:hAnsi="Arial" w:cs="Arial"/>
          <w:i/>
          <w:iCs/>
          <w:lang w:val="hr-HR"/>
        </w:rPr>
        <w:t>Pravila za unutardnevnu dodjelu prijenosnog kapaciteta</w:t>
      </w:r>
      <w:r w:rsidRPr="003939B9">
        <w:rPr>
          <w:rFonts w:ascii="Arial" w:eastAsia="Arial" w:hAnsi="Arial" w:cs="Arial"/>
          <w:lang w:val="hr-HR"/>
        </w:rPr>
        <w:t>.</w:t>
      </w:r>
    </w:p>
    <w:p w14:paraId="6D3C78DB" w14:textId="77777777" w:rsidR="001C7DA6" w:rsidRPr="003939B9" w:rsidRDefault="001C7DA6" w:rsidP="001C7DA6">
      <w:pPr>
        <w:spacing w:line="123" w:lineRule="exact"/>
        <w:rPr>
          <w:rFonts w:ascii="Arial" w:hAnsi="Arial" w:cs="Arial"/>
          <w:lang w:val="hr-HR"/>
        </w:rPr>
      </w:pPr>
    </w:p>
    <w:p w14:paraId="43F56E2F" w14:textId="77777777" w:rsidR="001C7DA6" w:rsidRPr="003939B9" w:rsidRDefault="001C7DA6" w:rsidP="001C7DA6">
      <w:pPr>
        <w:ind w:left="5760"/>
        <w:rPr>
          <w:rFonts w:ascii="Arial" w:eastAsia="Arial" w:hAnsi="Arial" w:cs="Arial"/>
          <w:lang w:val="hr-HR"/>
        </w:rPr>
      </w:pPr>
    </w:p>
    <w:p w14:paraId="3990C808" w14:textId="77777777" w:rsidR="001C7DA6" w:rsidRPr="003939B9" w:rsidRDefault="001C7DA6" w:rsidP="001C7DA6">
      <w:pPr>
        <w:ind w:left="5760"/>
        <w:rPr>
          <w:rFonts w:ascii="Arial" w:hAnsi="Arial" w:cs="Arial"/>
          <w:lang w:val="hr-HR"/>
        </w:rPr>
      </w:pPr>
      <w:r w:rsidRPr="003939B9">
        <w:rPr>
          <w:rFonts w:ascii="Arial" w:eastAsia="Arial" w:hAnsi="Arial" w:cs="Arial"/>
          <w:lang w:val="hr-HR"/>
        </w:rPr>
        <w:t>Za tržišnog subjekta</w:t>
      </w:r>
    </w:p>
    <w:p w14:paraId="0256B546" w14:textId="77777777" w:rsidR="001C7DA6" w:rsidRPr="003939B9" w:rsidRDefault="001C7DA6" w:rsidP="001C7DA6">
      <w:pPr>
        <w:spacing w:line="237" w:lineRule="exact"/>
        <w:rPr>
          <w:rFonts w:ascii="Arial" w:hAnsi="Arial" w:cs="Arial"/>
          <w:lang w:val="hr-HR"/>
        </w:rPr>
      </w:pPr>
    </w:p>
    <w:p w14:paraId="5374F427" w14:textId="77777777" w:rsidR="001C7DA6" w:rsidRPr="003939B9" w:rsidRDefault="001C7DA6" w:rsidP="001C7DA6">
      <w:pPr>
        <w:tabs>
          <w:tab w:val="left" w:pos="5740"/>
        </w:tabs>
        <w:rPr>
          <w:rFonts w:ascii="Arial" w:hAnsi="Arial" w:cs="Arial"/>
          <w:lang w:val="hr-HR"/>
        </w:rPr>
      </w:pPr>
      <w:r w:rsidRPr="003939B9">
        <w:rPr>
          <w:rFonts w:ascii="Arial" w:eastAsia="Arial" w:hAnsi="Arial" w:cs="Arial"/>
          <w:lang w:val="hr-HR"/>
        </w:rPr>
        <w:t>Datum: ____________________</w:t>
      </w:r>
      <w:r w:rsidRPr="003939B9">
        <w:rPr>
          <w:rFonts w:ascii="Arial" w:hAnsi="Arial" w:cs="Arial"/>
          <w:lang w:val="hr-HR"/>
        </w:rPr>
        <w:tab/>
      </w:r>
      <w:r w:rsidRPr="003939B9">
        <w:rPr>
          <w:rFonts w:ascii="Arial" w:eastAsia="Arial" w:hAnsi="Arial" w:cs="Arial"/>
          <w:lang w:val="hr-HR"/>
        </w:rPr>
        <w:t>____________________</w:t>
      </w:r>
    </w:p>
    <w:p w14:paraId="48C75F13" w14:textId="77777777" w:rsidR="001C7DA6" w:rsidRPr="003939B9" w:rsidRDefault="001C7DA6" w:rsidP="001C7DA6">
      <w:pPr>
        <w:spacing w:line="239" w:lineRule="exact"/>
        <w:rPr>
          <w:rFonts w:ascii="Arial" w:hAnsi="Arial" w:cs="Arial"/>
          <w:lang w:val="hr-HR"/>
        </w:rPr>
      </w:pPr>
    </w:p>
    <w:p w14:paraId="239743C1" w14:textId="77777777" w:rsidR="001C7DA6" w:rsidRPr="003939B9" w:rsidRDefault="001C7DA6" w:rsidP="001C7DA6">
      <w:pPr>
        <w:ind w:left="5760"/>
        <w:rPr>
          <w:rFonts w:ascii="Arial" w:hAnsi="Arial" w:cs="Arial"/>
          <w:lang w:val="hr-HR"/>
        </w:rPr>
      </w:pPr>
      <w:r w:rsidRPr="003939B9">
        <w:rPr>
          <w:rFonts w:ascii="Arial" w:eastAsia="Arial" w:hAnsi="Arial" w:cs="Arial"/>
          <w:lang w:val="hr-HR"/>
        </w:rPr>
        <w:t>Potpis</w:t>
      </w:r>
    </w:p>
    <w:p w14:paraId="7D0F1382" w14:textId="77777777" w:rsidR="001C7DA6" w:rsidRPr="003939B9" w:rsidRDefault="001C7DA6" w:rsidP="001C7DA6">
      <w:pPr>
        <w:spacing w:line="245" w:lineRule="exact"/>
        <w:rPr>
          <w:rFonts w:ascii="Arial" w:hAnsi="Arial" w:cs="Arial"/>
          <w:lang w:val="hr-HR"/>
        </w:rPr>
      </w:pPr>
    </w:p>
    <w:p w14:paraId="466C5E9C" w14:textId="77777777" w:rsidR="001C7DA6" w:rsidRPr="003939B9" w:rsidRDefault="001C7DA6" w:rsidP="001C7DA6">
      <w:pPr>
        <w:spacing w:line="237" w:lineRule="auto"/>
        <w:ind w:right="420"/>
        <w:jc w:val="both"/>
        <w:rPr>
          <w:rFonts w:ascii="Arial" w:hAnsi="Arial" w:cs="Arial"/>
          <w:lang w:val="hr-HR"/>
        </w:rPr>
      </w:pPr>
      <w:r w:rsidRPr="003939B9">
        <w:rPr>
          <w:rFonts w:ascii="Arial" w:eastAsia="Arial" w:hAnsi="Arial" w:cs="Arial"/>
          <w:lang w:val="hr-HR"/>
        </w:rPr>
        <w:t xml:space="preserve">Neovisni operator sustava u Bosni i Hercegovini kao </w:t>
      </w:r>
      <w:r w:rsidRPr="003939B9">
        <w:rPr>
          <w:rFonts w:ascii="Arial" w:eastAsia="Arial" w:hAnsi="Arial" w:cs="Arial"/>
          <w:i/>
          <w:iCs/>
          <w:lang w:val="hr-HR"/>
        </w:rPr>
        <w:t>dodjelitelj prijenosnog kapaciteta</w:t>
      </w:r>
      <w:r w:rsidRPr="003939B9">
        <w:rPr>
          <w:rFonts w:ascii="Arial" w:eastAsia="Arial" w:hAnsi="Arial" w:cs="Arial"/>
          <w:lang w:val="hr-HR"/>
        </w:rPr>
        <w:t xml:space="preserve"> odobrava gore navedeni zahtjev za sudjelovanje i registrira ovaj zahtjev pod registarskim brojem: __________________________</w:t>
      </w:r>
    </w:p>
    <w:p w14:paraId="46764E3A" w14:textId="77777777" w:rsidR="001C7DA6" w:rsidRPr="003939B9" w:rsidRDefault="001C7DA6" w:rsidP="001C7DA6">
      <w:pPr>
        <w:spacing w:line="241" w:lineRule="exact"/>
        <w:rPr>
          <w:rFonts w:ascii="Arial" w:hAnsi="Arial" w:cs="Arial"/>
          <w:lang w:val="hr-HR"/>
        </w:rPr>
      </w:pPr>
    </w:p>
    <w:p w14:paraId="43A3F2D1" w14:textId="77777777" w:rsidR="001C7DA6" w:rsidRPr="003939B9" w:rsidRDefault="001C7DA6" w:rsidP="001C7DA6">
      <w:pPr>
        <w:spacing w:line="201" w:lineRule="exact"/>
        <w:jc w:val="right"/>
        <w:rPr>
          <w:rFonts w:ascii="Arial" w:eastAsia="Arial" w:hAnsi="Arial" w:cs="Arial"/>
          <w:lang w:val="hr-HR"/>
        </w:rPr>
      </w:pPr>
      <w:r w:rsidRPr="003939B9">
        <w:rPr>
          <w:rFonts w:ascii="Arial" w:eastAsia="Arial" w:hAnsi="Arial" w:cs="Arial"/>
          <w:lang w:val="hr-HR"/>
        </w:rPr>
        <w:t>Neovisni operator sustava u Bosni i Hercegovini</w:t>
      </w:r>
      <w:r w:rsidRPr="003939B9" w:rsidDel="0021019E">
        <w:rPr>
          <w:rFonts w:ascii="Arial" w:eastAsia="Arial" w:hAnsi="Arial" w:cs="Arial"/>
          <w:lang w:val="hr-HR"/>
        </w:rPr>
        <w:t xml:space="preserve"> </w:t>
      </w:r>
    </w:p>
    <w:p w14:paraId="03A71D69" w14:textId="77777777" w:rsidR="001C7DA6" w:rsidRPr="003939B9" w:rsidRDefault="001C7DA6" w:rsidP="001C7DA6">
      <w:pPr>
        <w:spacing w:line="201" w:lineRule="exact"/>
        <w:rPr>
          <w:rFonts w:ascii="Arial" w:hAnsi="Arial" w:cs="Arial"/>
          <w:lang w:val="hr-HR"/>
        </w:rPr>
      </w:pPr>
    </w:p>
    <w:p w14:paraId="3D2004AF" w14:textId="77777777" w:rsidR="001C7DA6" w:rsidRPr="003939B9" w:rsidRDefault="001C7DA6" w:rsidP="001C7DA6">
      <w:pPr>
        <w:tabs>
          <w:tab w:val="left" w:pos="5740"/>
        </w:tabs>
        <w:rPr>
          <w:rFonts w:ascii="Arial" w:hAnsi="Arial" w:cs="Arial"/>
          <w:lang w:val="hr-HR"/>
        </w:rPr>
      </w:pPr>
      <w:r w:rsidRPr="003939B9">
        <w:rPr>
          <w:rFonts w:ascii="Arial" w:eastAsia="Arial" w:hAnsi="Arial" w:cs="Arial"/>
          <w:lang w:val="hr-HR"/>
        </w:rPr>
        <w:t>Datum: ____________________</w:t>
      </w:r>
      <w:r w:rsidRPr="003939B9">
        <w:rPr>
          <w:rFonts w:ascii="Arial" w:hAnsi="Arial" w:cs="Arial"/>
          <w:lang w:val="hr-HR"/>
        </w:rPr>
        <w:tab/>
      </w:r>
      <w:r w:rsidRPr="003939B9">
        <w:rPr>
          <w:rFonts w:ascii="Arial" w:eastAsia="Arial" w:hAnsi="Arial" w:cs="Arial"/>
          <w:lang w:val="hr-HR"/>
        </w:rPr>
        <w:t>____________________</w:t>
      </w:r>
    </w:p>
    <w:p w14:paraId="1060889E" w14:textId="77777777" w:rsidR="001C7DA6" w:rsidRPr="003939B9" w:rsidRDefault="001C7DA6" w:rsidP="001C7DA6">
      <w:pPr>
        <w:spacing w:line="239" w:lineRule="exact"/>
        <w:rPr>
          <w:rFonts w:ascii="Arial" w:hAnsi="Arial" w:cs="Arial"/>
          <w:lang w:val="hr-HR"/>
        </w:rPr>
      </w:pPr>
    </w:p>
    <w:p w14:paraId="6265BD1C" w14:textId="77777777" w:rsidR="001C7DA6" w:rsidRPr="003939B9" w:rsidRDefault="001C7DA6" w:rsidP="001C7DA6">
      <w:pPr>
        <w:ind w:left="5760"/>
        <w:rPr>
          <w:rFonts w:ascii="Arial" w:hAnsi="Arial" w:cs="Arial"/>
          <w:lang w:val="hr-HR"/>
        </w:rPr>
      </w:pPr>
      <w:r w:rsidRPr="003939B9">
        <w:rPr>
          <w:rFonts w:ascii="Arial" w:eastAsia="Arial" w:hAnsi="Arial" w:cs="Arial"/>
          <w:lang w:val="hr-HR"/>
        </w:rPr>
        <w:t>Potpis</w:t>
      </w:r>
    </w:p>
    <w:p w14:paraId="7414BF59" w14:textId="77777777" w:rsidR="001C7DA6" w:rsidRPr="00AD75AF" w:rsidRDefault="001C7DA6" w:rsidP="001C7DA6">
      <w:pPr>
        <w:spacing w:line="200" w:lineRule="exact"/>
        <w:rPr>
          <w:rFonts w:ascii="Arial" w:hAnsi="Arial" w:cs="Arial"/>
          <w:sz w:val="20"/>
          <w:szCs w:val="20"/>
          <w:lang w:val="hr-HR"/>
        </w:rPr>
      </w:pPr>
    </w:p>
    <w:p w14:paraId="5AFDB3EA" w14:textId="77777777" w:rsidR="001C7DA6" w:rsidRPr="00AD75AF" w:rsidRDefault="001C7DA6" w:rsidP="001C7DA6">
      <w:pPr>
        <w:rPr>
          <w:rFonts w:ascii="Arial" w:hAnsi="Arial" w:cs="Arial"/>
          <w:lang w:val="hr-HR"/>
        </w:rPr>
        <w:sectPr w:rsidR="001C7DA6" w:rsidRPr="00AD75AF" w:rsidSect="00420ACA">
          <w:pgSz w:w="12240" w:h="15840"/>
          <w:pgMar w:top="1434" w:right="1440" w:bottom="388" w:left="1440" w:header="0" w:footer="964" w:gutter="0"/>
          <w:cols w:space="720" w:equalWidth="0">
            <w:col w:w="9360"/>
          </w:cols>
          <w:docGrid w:linePitch="299"/>
        </w:sectPr>
      </w:pPr>
    </w:p>
    <w:p w14:paraId="51EBF824" w14:textId="77777777" w:rsidR="001C7DA6" w:rsidRPr="003939B9" w:rsidRDefault="001C7DA6" w:rsidP="001C7DA6">
      <w:pPr>
        <w:rPr>
          <w:rFonts w:ascii="Arial" w:hAnsi="Arial" w:cs="Arial"/>
          <w:sz w:val="24"/>
          <w:szCs w:val="20"/>
          <w:lang w:val="hr-HR"/>
        </w:rPr>
      </w:pPr>
      <w:bookmarkStart w:id="0" w:name="page17"/>
      <w:bookmarkEnd w:id="0"/>
      <w:r w:rsidRPr="003939B9">
        <w:rPr>
          <w:rFonts w:ascii="Arial" w:eastAsia="Arial" w:hAnsi="Arial" w:cs="Arial"/>
          <w:b/>
          <w:bCs/>
          <w:sz w:val="24"/>
          <w:szCs w:val="20"/>
          <w:lang w:val="hr-HR"/>
        </w:rPr>
        <w:lastRenderedPageBreak/>
        <w:t>Dodatak 1 - Privitak 1</w:t>
      </w:r>
    </w:p>
    <w:p w14:paraId="649B58A3" w14:textId="77777777" w:rsidR="001C7DA6" w:rsidRPr="00AD75AF" w:rsidRDefault="001C7DA6" w:rsidP="001C7DA6">
      <w:pPr>
        <w:spacing w:line="236" w:lineRule="exact"/>
        <w:rPr>
          <w:rFonts w:ascii="Arial" w:hAnsi="Arial" w:cs="Arial"/>
          <w:sz w:val="20"/>
          <w:szCs w:val="20"/>
          <w:lang w:val="hr-HR"/>
        </w:rPr>
      </w:pPr>
    </w:p>
    <w:p w14:paraId="36A46412" w14:textId="77777777" w:rsidR="001C7DA6" w:rsidRPr="003939B9" w:rsidRDefault="001C7DA6" w:rsidP="001C7DA6">
      <w:pPr>
        <w:rPr>
          <w:rFonts w:ascii="Arial" w:hAnsi="Arial" w:cs="Arial"/>
          <w:lang w:val="hr-HR"/>
        </w:rPr>
      </w:pPr>
      <w:r w:rsidRPr="003939B9">
        <w:rPr>
          <w:rFonts w:ascii="Arial" w:eastAsia="Arial" w:hAnsi="Arial" w:cs="Arial"/>
          <w:b/>
          <w:bCs/>
          <w:lang w:val="hr-HR"/>
        </w:rPr>
        <w:t xml:space="preserve">Popis ovlaštenih predstavnika </w:t>
      </w:r>
      <w:r w:rsidRPr="003939B9">
        <w:rPr>
          <w:rFonts w:ascii="Arial" w:eastAsia="Arial" w:hAnsi="Arial" w:cs="Arial"/>
          <w:b/>
          <w:bCs/>
          <w:i/>
          <w:iCs/>
          <w:lang w:val="hr-HR"/>
        </w:rPr>
        <w:t>korisnika</w:t>
      </w:r>
    </w:p>
    <w:p w14:paraId="5B9FCDDF" w14:textId="77777777" w:rsidR="001C7DA6" w:rsidRPr="003939B9" w:rsidRDefault="001C7DA6" w:rsidP="001C7DA6">
      <w:pPr>
        <w:spacing w:line="233" w:lineRule="exact"/>
        <w:rPr>
          <w:rFonts w:ascii="Arial" w:hAnsi="Arial" w:cs="Arial"/>
          <w:lang w:val="hr-HR"/>
        </w:rPr>
      </w:pPr>
    </w:p>
    <w:p w14:paraId="1CA9BADB" w14:textId="77777777" w:rsidR="001C7DA6" w:rsidRPr="003939B9" w:rsidRDefault="001C7DA6" w:rsidP="001C7DA6">
      <w:pPr>
        <w:jc w:val="both"/>
        <w:rPr>
          <w:rFonts w:ascii="Arial" w:hAnsi="Arial" w:cs="Arial"/>
          <w:lang w:val="hr-HR"/>
        </w:rPr>
      </w:pPr>
      <w:r w:rsidRPr="003939B9">
        <w:rPr>
          <w:rFonts w:ascii="Arial" w:eastAsia="Arial" w:hAnsi="Arial" w:cs="Arial"/>
          <w:i/>
          <w:iCs/>
          <w:lang w:val="hr-HR"/>
        </w:rPr>
        <w:t xml:space="preserve">Korisnik </w:t>
      </w:r>
      <w:r w:rsidRPr="003939B9">
        <w:rPr>
          <w:rFonts w:ascii="Arial" w:eastAsia="Arial" w:hAnsi="Arial" w:cs="Arial"/>
          <w:lang w:val="hr-HR"/>
        </w:rPr>
        <w:t>ovlašćuje sljedeće osobe da djeluju u ime</w:t>
      </w:r>
      <w:r w:rsidRPr="003939B9">
        <w:rPr>
          <w:rFonts w:ascii="Arial" w:eastAsia="Arial" w:hAnsi="Arial" w:cs="Arial"/>
          <w:i/>
          <w:iCs/>
          <w:lang w:val="hr-HR"/>
        </w:rPr>
        <w:t xml:space="preserve"> korisnika</w:t>
      </w:r>
      <w:r w:rsidRPr="003939B9">
        <w:rPr>
          <w:rFonts w:ascii="Arial" w:eastAsia="Arial" w:hAnsi="Arial" w:cs="Arial"/>
          <w:lang w:val="hr-HR"/>
        </w:rPr>
        <w:t>:</w:t>
      </w:r>
    </w:p>
    <w:p w14:paraId="36722B0B" w14:textId="77777777" w:rsidR="001C7DA6" w:rsidRPr="003939B9" w:rsidRDefault="001C7DA6" w:rsidP="001C7DA6">
      <w:pPr>
        <w:spacing w:line="238" w:lineRule="exact"/>
        <w:jc w:val="both"/>
        <w:rPr>
          <w:rFonts w:ascii="Arial" w:hAnsi="Arial" w:cs="Arial"/>
          <w:lang w:val="hr-HR"/>
        </w:rPr>
      </w:pPr>
    </w:p>
    <w:p w14:paraId="54EA0369" w14:textId="77777777" w:rsidR="001C7DA6" w:rsidRPr="003939B9" w:rsidRDefault="001C7DA6" w:rsidP="001C7DA6">
      <w:pPr>
        <w:jc w:val="both"/>
        <w:rPr>
          <w:rFonts w:ascii="Arial" w:hAnsi="Arial" w:cs="Arial"/>
          <w:lang w:val="hr-HR"/>
        </w:rPr>
      </w:pPr>
      <w:r w:rsidRPr="003939B9">
        <w:rPr>
          <w:rFonts w:ascii="Arial" w:eastAsia="Arial" w:hAnsi="Arial" w:cs="Arial"/>
          <w:lang w:val="hr-HR"/>
        </w:rPr>
        <w:t>- za potpis Zahtjeva za sudjelovanje</w:t>
      </w:r>
    </w:p>
    <w:p w14:paraId="3091B8C0" w14:textId="77777777" w:rsidR="001C7DA6" w:rsidRPr="003939B9" w:rsidRDefault="001C7DA6" w:rsidP="001C7DA6">
      <w:pPr>
        <w:spacing w:line="216" w:lineRule="exact"/>
        <w:rPr>
          <w:rFonts w:ascii="Arial" w:hAnsi="Arial" w:cs="Arial"/>
          <w:lang w:val="hr-HR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  <w:gridCol w:w="1700"/>
        <w:gridCol w:w="1700"/>
        <w:gridCol w:w="1700"/>
        <w:gridCol w:w="2520"/>
      </w:tblGrid>
      <w:tr w:rsidR="001C7DA6" w:rsidRPr="003939B9" w14:paraId="713F9C1B" w14:textId="77777777" w:rsidTr="00ED42E5">
        <w:trPr>
          <w:trHeight w:val="214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61695CEA" w14:textId="77777777" w:rsidR="001C7DA6" w:rsidRPr="003939B9" w:rsidRDefault="001C7DA6" w:rsidP="00ED42E5">
            <w:pPr>
              <w:ind w:left="40"/>
              <w:rPr>
                <w:rFonts w:ascii="Arial" w:hAnsi="Arial" w:cs="Arial"/>
                <w:lang w:val="hr-HR"/>
              </w:rPr>
            </w:pPr>
            <w:r w:rsidRPr="003939B9">
              <w:rPr>
                <w:rFonts w:ascii="Arial" w:eastAsia="Arial" w:hAnsi="Arial" w:cs="Arial"/>
                <w:b/>
                <w:bCs/>
                <w:lang w:val="hr-HR"/>
              </w:rPr>
              <w:t>Ime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21E5B92" w14:textId="77777777" w:rsidR="001C7DA6" w:rsidRPr="003939B9" w:rsidRDefault="001C7DA6" w:rsidP="00ED42E5">
            <w:pPr>
              <w:ind w:left="20"/>
              <w:rPr>
                <w:rFonts w:ascii="Arial" w:hAnsi="Arial" w:cs="Arial"/>
                <w:lang w:val="hr-HR"/>
              </w:rPr>
            </w:pPr>
            <w:r w:rsidRPr="003939B9">
              <w:rPr>
                <w:rFonts w:ascii="Arial" w:eastAsia="Arial" w:hAnsi="Arial" w:cs="Arial"/>
                <w:b/>
                <w:bCs/>
                <w:lang w:val="hr-HR"/>
              </w:rPr>
              <w:t>Broj telefona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1ABAC5C" w14:textId="77777777" w:rsidR="001C7DA6" w:rsidRPr="003939B9" w:rsidRDefault="001C7DA6" w:rsidP="00ED42E5">
            <w:pPr>
              <w:ind w:left="20"/>
              <w:rPr>
                <w:rFonts w:ascii="Arial" w:hAnsi="Arial" w:cs="Arial"/>
                <w:lang w:val="hr-HR"/>
              </w:rPr>
            </w:pPr>
            <w:r w:rsidRPr="003939B9">
              <w:rPr>
                <w:rFonts w:ascii="Arial" w:eastAsia="Arial" w:hAnsi="Arial" w:cs="Arial"/>
                <w:b/>
                <w:bCs/>
                <w:lang w:val="hr-HR"/>
              </w:rPr>
              <w:t>Broj mobilnog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200015E" w14:textId="77777777" w:rsidR="001C7DA6" w:rsidRPr="003939B9" w:rsidRDefault="001C7DA6" w:rsidP="00ED42E5">
            <w:pPr>
              <w:ind w:left="20"/>
              <w:rPr>
                <w:rFonts w:ascii="Arial" w:hAnsi="Arial" w:cs="Arial"/>
                <w:lang w:val="hr-HR"/>
              </w:rPr>
            </w:pPr>
            <w:r w:rsidRPr="003939B9">
              <w:rPr>
                <w:rFonts w:ascii="Arial" w:eastAsia="Arial" w:hAnsi="Arial" w:cs="Arial"/>
                <w:b/>
                <w:bCs/>
                <w:lang w:val="hr-HR"/>
              </w:rPr>
              <w:t>Broj telefaksa</w:t>
            </w: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541329D" w14:textId="77777777" w:rsidR="001C7DA6" w:rsidRPr="003939B9" w:rsidRDefault="001C7DA6" w:rsidP="00ED42E5">
            <w:pPr>
              <w:ind w:left="20"/>
              <w:rPr>
                <w:rFonts w:ascii="Arial" w:hAnsi="Arial" w:cs="Arial"/>
                <w:lang w:val="hr-HR"/>
              </w:rPr>
            </w:pPr>
            <w:r w:rsidRPr="003939B9">
              <w:rPr>
                <w:rFonts w:ascii="Arial" w:eastAsia="Arial" w:hAnsi="Arial" w:cs="Arial"/>
                <w:b/>
                <w:bCs/>
                <w:lang w:val="hr-HR"/>
              </w:rPr>
              <w:t>Adresa elektronske pošte</w:t>
            </w:r>
          </w:p>
        </w:tc>
      </w:tr>
      <w:tr w:rsidR="001C7DA6" w:rsidRPr="003939B9" w14:paraId="16E23BA6" w14:textId="77777777" w:rsidTr="00ED42E5">
        <w:trPr>
          <w:trHeight w:val="240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54A74E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3AA3199A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1E1A009D" w14:textId="77777777" w:rsidR="001C7DA6" w:rsidRPr="003939B9" w:rsidRDefault="001C7DA6" w:rsidP="00ED42E5">
            <w:pPr>
              <w:ind w:left="20"/>
              <w:rPr>
                <w:rFonts w:ascii="Arial" w:hAnsi="Arial" w:cs="Arial"/>
                <w:lang w:val="hr-HR"/>
              </w:rPr>
            </w:pPr>
            <w:r w:rsidRPr="003939B9">
              <w:rPr>
                <w:rFonts w:ascii="Arial" w:eastAsia="Arial" w:hAnsi="Arial" w:cs="Arial"/>
                <w:b/>
                <w:bCs/>
                <w:lang w:val="hr-HR"/>
              </w:rPr>
              <w:t>telefona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66964E71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14:paraId="2F4C22DD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</w:tr>
      <w:tr w:rsidR="001C7DA6" w:rsidRPr="003939B9" w14:paraId="3A9BC975" w14:textId="77777777" w:rsidTr="00ED42E5">
        <w:trPr>
          <w:trHeight w:val="170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0170E19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8490CE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B3D965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A7E5C7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26F542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</w:tr>
      <w:tr w:rsidR="001C7DA6" w:rsidRPr="003939B9" w14:paraId="40B6E45F" w14:textId="77777777" w:rsidTr="00ED42E5">
        <w:trPr>
          <w:trHeight w:val="378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58C573D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FB6871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E2BA7A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18A4E0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79F4F2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</w:tr>
      <w:tr w:rsidR="001C7DA6" w:rsidRPr="003939B9" w14:paraId="5836D9DC" w14:textId="77777777" w:rsidTr="00ED42E5">
        <w:trPr>
          <w:trHeight w:val="374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363DF1D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7323C4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2FF3F1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AE20F2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32A6D3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</w:tr>
    </w:tbl>
    <w:p w14:paraId="4B50AFFA" w14:textId="77777777" w:rsidR="001C7DA6" w:rsidRPr="003939B9" w:rsidRDefault="001C7DA6" w:rsidP="001C7DA6">
      <w:pPr>
        <w:spacing w:line="200" w:lineRule="exact"/>
        <w:rPr>
          <w:rFonts w:ascii="Arial" w:hAnsi="Arial" w:cs="Arial"/>
          <w:lang w:val="hr-HR"/>
        </w:rPr>
      </w:pPr>
    </w:p>
    <w:p w14:paraId="717BE89A" w14:textId="77777777" w:rsidR="001C7DA6" w:rsidRPr="003939B9" w:rsidRDefault="001C7DA6" w:rsidP="001C7DA6">
      <w:pPr>
        <w:spacing w:line="271" w:lineRule="exact"/>
        <w:rPr>
          <w:rFonts w:ascii="Arial" w:hAnsi="Arial" w:cs="Arial"/>
          <w:lang w:val="hr-HR"/>
        </w:rPr>
      </w:pPr>
    </w:p>
    <w:p w14:paraId="39975388" w14:textId="77777777" w:rsidR="001C7DA6" w:rsidRPr="003939B9" w:rsidRDefault="001C7DA6" w:rsidP="001C7DA6">
      <w:pPr>
        <w:numPr>
          <w:ilvl w:val="0"/>
          <w:numId w:val="1"/>
        </w:numPr>
        <w:tabs>
          <w:tab w:val="left" w:pos="178"/>
        </w:tabs>
        <w:spacing w:line="264" w:lineRule="auto"/>
        <w:jc w:val="both"/>
        <w:rPr>
          <w:rFonts w:ascii="Arial" w:eastAsia="Arial" w:hAnsi="Arial" w:cs="Arial"/>
          <w:lang w:val="hr-HR"/>
        </w:rPr>
      </w:pPr>
      <w:r w:rsidRPr="003939B9">
        <w:rPr>
          <w:rFonts w:ascii="Arial" w:eastAsia="Arial" w:hAnsi="Arial" w:cs="Arial"/>
          <w:lang w:val="hr-HR"/>
        </w:rPr>
        <w:t xml:space="preserve">za podnošenje zahtjeva </w:t>
      </w:r>
      <w:r w:rsidRPr="003939B9">
        <w:rPr>
          <w:rFonts w:ascii="Arial" w:eastAsia="Arial" w:hAnsi="Arial" w:cs="Arial"/>
          <w:i/>
          <w:iCs/>
          <w:lang w:val="hr-HR"/>
        </w:rPr>
        <w:t>dodjelitelju prijenosnog kapaciteta</w:t>
      </w:r>
      <w:r w:rsidRPr="003939B9">
        <w:rPr>
          <w:rFonts w:ascii="Arial" w:eastAsia="Arial" w:hAnsi="Arial" w:cs="Arial"/>
          <w:lang w:val="hr-HR"/>
        </w:rPr>
        <w:t xml:space="preserve"> za </w:t>
      </w:r>
      <w:r w:rsidRPr="003939B9">
        <w:rPr>
          <w:rFonts w:ascii="Arial" w:eastAsia="Arial" w:hAnsi="Arial" w:cs="Arial"/>
          <w:i/>
          <w:iCs/>
          <w:lang w:val="hr-HR"/>
        </w:rPr>
        <w:t>dodjelu</w:t>
      </w:r>
      <w:r w:rsidRPr="003939B9">
        <w:rPr>
          <w:rFonts w:ascii="Arial" w:eastAsia="Arial" w:hAnsi="Arial" w:cs="Arial"/>
          <w:lang w:val="hr-HR"/>
        </w:rPr>
        <w:t xml:space="preserve"> </w:t>
      </w:r>
      <w:r w:rsidRPr="003939B9">
        <w:rPr>
          <w:rFonts w:ascii="Arial" w:eastAsia="Arial" w:hAnsi="Arial" w:cs="Arial"/>
          <w:i/>
          <w:iCs/>
          <w:lang w:val="hr-HR"/>
        </w:rPr>
        <w:t>raspoloživog</w:t>
      </w:r>
      <w:r w:rsidRPr="003939B9">
        <w:rPr>
          <w:rFonts w:ascii="Arial" w:eastAsia="Arial" w:hAnsi="Arial" w:cs="Arial"/>
          <w:lang w:val="hr-HR"/>
        </w:rPr>
        <w:t xml:space="preserve"> </w:t>
      </w:r>
      <w:r w:rsidRPr="003939B9">
        <w:rPr>
          <w:rFonts w:ascii="Arial" w:eastAsia="Arial" w:hAnsi="Arial" w:cs="Arial"/>
          <w:i/>
          <w:iCs/>
          <w:lang w:val="hr-HR"/>
        </w:rPr>
        <w:t>unutardnevnog</w:t>
      </w:r>
      <w:r w:rsidRPr="003939B9">
        <w:rPr>
          <w:rFonts w:ascii="Arial" w:eastAsia="Arial" w:hAnsi="Arial" w:cs="Arial"/>
          <w:lang w:val="hr-HR"/>
        </w:rPr>
        <w:t xml:space="preserve"> </w:t>
      </w:r>
      <w:r w:rsidRPr="003939B9">
        <w:rPr>
          <w:rFonts w:ascii="Arial" w:eastAsia="Arial" w:hAnsi="Arial" w:cs="Arial"/>
          <w:i/>
          <w:iCs/>
          <w:lang w:val="hr-HR"/>
        </w:rPr>
        <w:t>prijenosnog kapaciteta</w:t>
      </w:r>
    </w:p>
    <w:p w14:paraId="7D6C5E58" w14:textId="77777777" w:rsidR="001C7DA6" w:rsidRPr="003939B9" w:rsidRDefault="001C7DA6" w:rsidP="001C7DA6">
      <w:pPr>
        <w:spacing w:line="199" w:lineRule="exact"/>
        <w:rPr>
          <w:rFonts w:ascii="Arial" w:hAnsi="Arial" w:cs="Arial"/>
          <w:lang w:val="hr-HR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  <w:gridCol w:w="1700"/>
        <w:gridCol w:w="1700"/>
        <w:gridCol w:w="1700"/>
        <w:gridCol w:w="2520"/>
      </w:tblGrid>
      <w:tr w:rsidR="001C7DA6" w:rsidRPr="003939B9" w14:paraId="238E4B0A" w14:textId="77777777" w:rsidTr="00ED42E5">
        <w:trPr>
          <w:trHeight w:val="214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416C6349" w14:textId="77777777" w:rsidR="001C7DA6" w:rsidRPr="003939B9" w:rsidRDefault="001C7DA6" w:rsidP="00ED42E5">
            <w:pPr>
              <w:ind w:left="40"/>
              <w:rPr>
                <w:rFonts w:ascii="Arial" w:hAnsi="Arial" w:cs="Arial"/>
                <w:lang w:val="hr-HR"/>
              </w:rPr>
            </w:pPr>
            <w:r w:rsidRPr="003939B9">
              <w:rPr>
                <w:rFonts w:ascii="Arial" w:eastAsia="Arial" w:hAnsi="Arial" w:cs="Arial"/>
                <w:b/>
                <w:bCs/>
                <w:lang w:val="hr-HR"/>
              </w:rPr>
              <w:t>Ime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629B12C" w14:textId="77777777" w:rsidR="001C7DA6" w:rsidRPr="003939B9" w:rsidRDefault="001C7DA6" w:rsidP="00ED42E5">
            <w:pPr>
              <w:ind w:left="20"/>
              <w:rPr>
                <w:rFonts w:ascii="Arial" w:hAnsi="Arial" w:cs="Arial"/>
                <w:lang w:val="hr-HR"/>
              </w:rPr>
            </w:pPr>
            <w:r w:rsidRPr="003939B9">
              <w:rPr>
                <w:rFonts w:ascii="Arial" w:eastAsia="Arial" w:hAnsi="Arial" w:cs="Arial"/>
                <w:b/>
                <w:bCs/>
                <w:lang w:val="hr-HR"/>
              </w:rPr>
              <w:t>Broj telefona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87ED407" w14:textId="77777777" w:rsidR="001C7DA6" w:rsidRPr="003939B9" w:rsidRDefault="001C7DA6" w:rsidP="00ED42E5">
            <w:pPr>
              <w:ind w:left="20"/>
              <w:rPr>
                <w:rFonts w:ascii="Arial" w:hAnsi="Arial" w:cs="Arial"/>
                <w:lang w:val="hr-HR"/>
              </w:rPr>
            </w:pPr>
            <w:r w:rsidRPr="003939B9">
              <w:rPr>
                <w:rFonts w:ascii="Arial" w:eastAsia="Arial" w:hAnsi="Arial" w:cs="Arial"/>
                <w:b/>
                <w:bCs/>
                <w:lang w:val="hr-HR"/>
              </w:rPr>
              <w:t>Broj mobilnog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498F1DF" w14:textId="77777777" w:rsidR="001C7DA6" w:rsidRPr="003939B9" w:rsidRDefault="001C7DA6" w:rsidP="00ED42E5">
            <w:pPr>
              <w:ind w:left="20"/>
              <w:rPr>
                <w:rFonts w:ascii="Arial" w:hAnsi="Arial" w:cs="Arial"/>
                <w:lang w:val="hr-HR"/>
              </w:rPr>
            </w:pPr>
            <w:r w:rsidRPr="003939B9">
              <w:rPr>
                <w:rFonts w:ascii="Arial" w:eastAsia="Arial" w:hAnsi="Arial" w:cs="Arial"/>
                <w:b/>
                <w:bCs/>
                <w:lang w:val="hr-HR"/>
              </w:rPr>
              <w:t>Broj telefaksa</w:t>
            </w: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A83F658" w14:textId="77777777" w:rsidR="001C7DA6" w:rsidRPr="003939B9" w:rsidRDefault="001C7DA6" w:rsidP="00ED42E5">
            <w:pPr>
              <w:ind w:left="20"/>
              <w:rPr>
                <w:rFonts w:ascii="Arial" w:hAnsi="Arial" w:cs="Arial"/>
                <w:lang w:val="hr-HR"/>
              </w:rPr>
            </w:pPr>
            <w:r w:rsidRPr="003939B9">
              <w:rPr>
                <w:rFonts w:ascii="Arial" w:eastAsia="Arial" w:hAnsi="Arial" w:cs="Arial"/>
                <w:b/>
                <w:bCs/>
                <w:lang w:val="hr-HR"/>
              </w:rPr>
              <w:t>Adresa elektronske pošte</w:t>
            </w:r>
          </w:p>
        </w:tc>
      </w:tr>
      <w:tr w:rsidR="001C7DA6" w:rsidRPr="003939B9" w14:paraId="1C7E2027" w14:textId="77777777" w:rsidTr="00ED42E5">
        <w:trPr>
          <w:trHeight w:val="238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E17389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781A0B62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1A33ACC9" w14:textId="77777777" w:rsidR="001C7DA6" w:rsidRPr="003939B9" w:rsidRDefault="001C7DA6" w:rsidP="00ED42E5">
            <w:pPr>
              <w:ind w:left="20"/>
              <w:rPr>
                <w:rFonts w:ascii="Arial" w:hAnsi="Arial" w:cs="Arial"/>
                <w:lang w:val="hr-HR"/>
              </w:rPr>
            </w:pPr>
            <w:r w:rsidRPr="003939B9">
              <w:rPr>
                <w:rFonts w:ascii="Arial" w:eastAsia="Arial" w:hAnsi="Arial" w:cs="Arial"/>
                <w:b/>
                <w:bCs/>
                <w:lang w:val="hr-HR"/>
              </w:rPr>
              <w:t>telefona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4B784A00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14:paraId="60BBB791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</w:tr>
      <w:tr w:rsidR="001C7DA6" w:rsidRPr="003939B9" w14:paraId="5C506E6D" w14:textId="77777777" w:rsidTr="00ED42E5">
        <w:trPr>
          <w:trHeight w:val="145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A42FEB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CF033F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BC3631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77D961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DB4770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</w:tr>
      <w:tr w:rsidR="001C7DA6" w:rsidRPr="003939B9" w14:paraId="48C76C48" w14:textId="77777777" w:rsidTr="00ED42E5">
        <w:trPr>
          <w:trHeight w:val="376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A9242A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DD2D8F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2999AC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F92357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CDA1DE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</w:tr>
      <w:tr w:rsidR="001C7DA6" w:rsidRPr="003939B9" w14:paraId="67692C6D" w14:textId="77777777" w:rsidTr="00ED42E5">
        <w:trPr>
          <w:trHeight w:val="376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591ED90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536AE7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390599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9884B7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283AEC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</w:tr>
      <w:tr w:rsidR="001C7DA6" w:rsidRPr="003939B9" w14:paraId="16001569" w14:textId="77777777" w:rsidTr="00ED42E5">
        <w:trPr>
          <w:trHeight w:val="383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8DA3062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7EF0D2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E9A499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5C423F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663B5C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</w:tr>
    </w:tbl>
    <w:p w14:paraId="1C422095" w14:textId="77777777" w:rsidR="001C7DA6" w:rsidRPr="003939B9" w:rsidRDefault="001C7DA6" w:rsidP="001C7DA6">
      <w:pPr>
        <w:spacing w:line="20" w:lineRule="exact"/>
        <w:rPr>
          <w:rFonts w:ascii="Arial" w:hAnsi="Arial" w:cs="Arial"/>
          <w:lang w:val="hr-HR"/>
        </w:rPr>
      </w:pPr>
      <w:r w:rsidRPr="003939B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8EB2FA9" wp14:editId="419024BC">
                <wp:simplePos x="0" y="0"/>
                <wp:positionH relativeFrom="column">
                  <wp:posOffset>-3810</wp:posOffset>
                </wp:positionH>
                <wp:positionV relativeFrom="paragraph">
                  <wp:posOffset>325755</wp:posOffset>
                </wp:positionV>
                <wp:extent cx="5838825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388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2C06AD" id="Shape 11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5.65pt" to="459.4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 w:rsidRPr="003939B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1DE1EEE" wp14:editId="51557A1C">
                <wp:simplePos x="0" y="0"/>
                <wp:positionH relativeFrom="column">
                  <wp:posOffset>0</wp:posOffset>
                </wp:positionH>
                <wp:positionV relativeFrom="paragraph">
                  <wp:posOffset>321310</wp:posOffset>
                </wp:positionV>
                <wp:extent cx="0" cy="85788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78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8D77E8" id="Shape 12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5.3pt" to="0,9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 w:rsidRPr="003939B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573A625B" wp14:editId="75DC2342">
                <wp:simplePos x="0" y="0"/>
                <wp:positionH relativeFrom="column">
                  <wp:posOffset>-3810</wp:posOffset>
                </wp:positionH>
                <wp:positionV relativeFrom="paragraph">
                  <wp:posOffset>1174750</wp:posOffset>
                </wp:positionV>
                <wp:extent cx="5838825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388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400D86" id="Shape 13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92.5pt" to="459.45pt,9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 w:rsidRPr="003939B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194191E4" wp14:editId="03869580">
                <wp:simplePos x="0" y="0"/>
                <wp:positionH relativeFrom="column">
                  <wp:posOffset>5830570</wp:posOffset>
                </wp:positionH>
                <wp:positionV relativeFrom="paragraph">
                  <wp:posOffset>321310</wp:posOffset>
                </wp:positionV>
                <wp:extent cx="0" cy="857885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78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DE8FC2" id="Shape 15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9.1pt,25.3pt" to="459.1pt,9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14:paraId="2FE8B9E3" w14:textId="77777777" w:rsidR="001C7DA6" w:rsidRPr="003939B9" w:rsidRDefault="001C7DA6" w:rsidP="001C7DA6">
      <w:pPr>
        <w:spacing w:line="200" w:lineRule="exact"/>
        <w:rPr>
          <w:rFonts w:ascii="Arial" w:hAnsi="Arial" w:cs="Arial"/>
          <w:lang w:val="hr-HR"/>
        </w:rPr>
      </w:pPr>
    </w:p>
    <w:p w14:paraId="0E30176E" w14:textId="77777777" w:rsidR="001C7DA6" w:rsidRPr="003939B9" w:rsidRDefault="001C7DA6" w:rsidP="001C7DA6">
      <w:pPr>
        <w:spacing w:line="293" w:lineRule="exact"/>
        <w:rPr>
          <w:rFonts w:ascii="Arial" w:hAnsi="Arial" w:cs="Arial"/>
          <w:lang w:val="hr-HR"/>
        </w:rPr>
      </w:pPr>
    </w:p>
    <w:p w14:paraId="65FF81E5" w14:textId="77777777" w:rsidR="001C7DA6" w:rsidRPr="003939B9" w:rsidRDefault="001C7DA6" w:rsidP="001C7DA6">
      <w:pPr>
        <w:ind w:left="40"/>
        <w:rPr>
          <w:rFonts w:ascii="Arial" w:hAnsi="Arial" w:cs="Arial"/>
          <w:lang w:val="hr-HR"/>
        </w:rPr>
      </w:pPr>
      <w:r w:rsidRPr="003939B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5D21EF6B" wp14:editId="79EAC43E">
                <wp:simplePos x="0" y="0"/>
                <wp:positionH relativeFrom="column">
                  <wp:posOffset>2073910</wp:posOffset>
                </wp:positionH>
                <wp:positionV relativeFrom="paragraph">
                  <wp:posOffset>14605</wp:posOffset>
                </wp:positionV>
                <wp:extent cx="0" cy="85788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578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5107B2" id="Shape 14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3pt,1.15pt" to="163.3pt,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 w:rsidRPr="003939B9">
        <w:rPr>
          <w:rFonts w:ascii="Arial" w:eastAsia="Arial" w:hAnsi="Arial" w:cs="Arial"/>
          <w:b/>
          <w:bCs/>
          <w:lang w:val="hr-HR"/>
        </w:rPr>
        <w:t>Važeća adresa za slanje</w:t>
      </w:r>
    </w:p>
    <w:p w14:paraId="16270B1B" w14:textId="77777777" w:rsidR="001C7DA6" w:rsidRPr="003939B9" w:rsidRDefault="001C7DA6" w:rsidP="001C7DA6">
      <w:pPr>
        <w:spacing w:line="31" w:lineRule="exact"/>
        <w:rPr>
          <w:rFonts w:ascii="Arial" w:hAnsi="Arial" w:cs="Arial"/>
          <w:lang w:val="hr-HR"/>
        </w:rPr>
      </w:pPr>
    </w:p>
    <w:p w14:paraId="72E1C746" w14:textId="77777777" w:rsidR="001C7DA6" w:rsidRPr="003939B9" w:rsidRDefault="001C7DA6" w:rsidP="001C7DA6">
      <w:pPr>
        <w:ind w:left="40"/>
        <w:rPr>
          <w:rFonts w:ascii="Arial" w:hAnsi="Arial" w:cs="Arial"/>
          <w:lang w:val="hr-HR"/>
        </w:rPr>
      </w:pPr>
      <w:r w:rsidRPr="003939B9">
        <w:rPr>
          <w:rFonts w:ascii="Arial" w:eastAsia="Arial" w:hAnsi="Arial" w:cs="Arial"/>
          <w:b/>
          <w:bCs/>
          <w:lang w:val="hr-HR"/>
        </w:rPr>
        <w:t>zahtjeva za sudjelovanje u</w:t>
      </w:r>
    </w:p>
    <w:p w14:paraId="5AA6B8AC" w14:textId="77777777" w:rsidR="001C7DA6" w:rsidRPr="003939B9" w:rsidRDefault="001C7DA6" w:rsidP="001C7DA6">
      <w:pPr>
        <w:spacing w:line="31" w:lineRule="exact"/>
        <w:rPr>
          <w:rFonts w:ascii="Arial" w:hAnsi="Arial" w:cs="Arial"/>
          <w:lang w:val="hr-HR"/>
        </w:rPr>
      </w:pPr>
    </w:p>
    <w:p w14:paraId="49077C38" w14:textId="77777777" w:rsidR="001C7DA6" w:rsidRPr="003939B9" w:rsidRDefault="001C7DA6" w:rsidP="001C7DA6">
      <w:pPr>
        <w:ind w:left="40"/>
        <w:rPr>
          <w:rFonts w:ascii="Arial" w:hAnsi="Arial" w:cs="Arial"/>
          <w:lang w:val="hr-HR"/>
        </w:rPr>
      </w:pPr>
      <w:r w:rsidRPr="003939B9">
        <w:rPr>
          <w:rFonts w:ascii="Arial" w:eastAsia="Arial" w:hAnsi="Arial" w:cs="Arial"/>
          <w:b/>
          <w:bCs/>
          <w:lang w:val="hr-HR"/>
        </w:rPr>
        <w:t>dodjeli kapaciteta: (popunjava</w:t>
      </w:r>
    </w:p>
    <w:p w14:paraId="3F35531A" w14:textId="77777777" w:rsidR="001C7DA6" w:rsidRPr="003939B9" w:rsidRDefault="001C7DA6" w:rsidP="001C7DA6">
      <w:pPr>
        <w:spacing w:line="31" w:lineRule="exact"/>
        <w:rPr>
          <w:rFonts w:ascii="Arial" w:hAnsi="Arial" w:cs="Arial"/>
          <w:lang w:val="hr-HR"/>
        </w:rPr>
      </w:pPr>
    </w:p>
    <w:p w14:paraId="7BC1CF5A" w14:textId="77777777" w:rsidR="001C7DA6" w:rsidRPr="003939B9" w:rsidRDefault="001C7DA6" w:rsidP="001C7DA6">
      <w:pPr>
        <w:ind w:left="40"/>
        <w:rPr>
          <w:rFonts w:ascii="Arial" w:hAnsi="Arial" w:cs="Arial"/>
          <w:lang w:val="hr-HR"/>
        </w:rPr>
      </w:pPr>
      <w:r w:rsidRPr="003939B9">
        <w:rPr>
          <w:rFonts w:ascii="Arial" w:eastAsia="Arial" w:hAnsi="Arial" w:cs="Arial"/>
          <w:b/>
          <w:bCs/>
          <w:lang w:val="hr-HR"/>
        </w:rPr>
        <w:t>se u slučaju promjene adrese)</w:t>
      </w:r>
    </w:p>
    <w:p w14:paraId="553CB7C4" w14:textId="77777777" w:rsidR="001C7DA6" w:rsidRPr="003939B9" w:rsidRDefault="001C7DA6" w:rsidP="001C7DA6">
      <w:pPr>
        <w:spacing w:line="200" w:lineRule="exact"/>
        <w:rPr>
          <w:rFonts w:ascii="Arial" w:hAnsi="Arial" w:cs="Arial"/>
          <w:lang w:val="hr-HR"/>
        </w:rPr>
      </w:pPr>
    </w:p>
    <w:p w14:paraId="1562AEA6" w14:textId="77777777" w:rsidR="001C7DA6" w:rsidRPr="003939B9" w:rsidRDefault="001C7DA6" w:rsidP="001C7DA6">
      <w:pPr>
        <w:spacing w:line="200" w:lineRule="exact"/>
        <w:rPr>
          <w:rFonts w:ascii="Arial" w:hAnsi="Arial" w:cs="Arial"/>
          <w:lang w:val="hr-HR"/>
        </w:rPr>
      </w:pPr>
    </w:p>
    <w:p w14:paraId="05D2E4FC" w14:textId="77777777" w:rsidR="001C7DA6" w:rsidRPr="003939B9" w:rsidRDefault="001C7DA6" w:rsidP="001C7DA6">
      <w:pPr>
        <w:spacing w:line="284" w:lineRule="exact"/>
        <w:rPr>
          <w:rFonts w:ascii="Arial" w:hAnsi="Arial" w:cs="Arial"/>
          <w:lang w:val="hr-HR"/>
        </w:rPr>
      </w:pPr>
    </w:p>
    <w:p w14:paraId="06A74063" w14:textId="77777777" w:rsidR="001C7DA6" w:rsidRPr="003939B9" w:rsidRDefault="001C7DA6" w:rsidP="001C7DA6">
      <w:pPr>
        <w:spacing w:line="234" w:lineRule="auto"/>
        <w:ind w:right="20"/>
        <w:jc w:val="both"/>
        <w:rPr>
          <w:rFonts w:ascii="Arial" w:hAnsi="Arial" w:cs="Arial"/>
          <w:lang w:val="hr-HR"/>
        </w:rPr>
      </w:pPr>
      <w:r w:rsidRPr="003939B9">
        <w:rPr>
          <w:rFonts w:ascii="Arial" w:eastAsia="Arial" w:hAnsi="Arial" w:cs="Arial"/>
          <w:lang w:val="hr-HR"/>
        </w:rPr>
        <w:t>U slučaju bilo koje promjene podataka iz gornje tablice, korisnik se obvezuje obavijestiti dodjelitelja prijenosnog kapaciteta.</w:t>
      </w:r>
    </w:p>
    <w:p w14:paraId="595DC937" w14:textId="77777777" w:rsidR="001C7DA6" w:rsidRPr="00AD75AF" w:rsidRDefault="001C7DA6" w:rsidP="001C7DA6">
      <w:pPr>
        <w:spacing w:line="200" w:lineRule="exact"/>
        <w:rPr>
          <w:rFonts w:ascii="Arial" w:hAnsi="Arial" w:cs="Arial"/>
          <w:sz w:val="20"/>
          <w:szCs w:val="20"/>
          <w:lang w:val="hr-HR"/>
        </w:rPr>
      </w:pPr>
    </w:p>
    <w:p w14:paraId="7DFD261B" w14:textId="77777777" w:rsidR="001C7DA6" w:rsidRPr="00AD75AF" w:rsidRDefault="001C7DA6" w:rsidP="001C7DA6">
      <w:pPr>
        <w:spacing w:line="200" w:lineRule="exact"/>
        <w:rPr>
          <w:rFonts w:ascii="Arial" w:hAnsi="Arial" w:cs="Arial"/>
          <w:sz w:val="20"/>
          <w:szCs w:val="20"/>
          <w:lang w:val="hr-HR"/>
        </w:rPr>
      </w:pPr>
    </w:p>
    <w:p w14:paraId="73ABE5EC" w14:textId="77777777" w:rsidR="001C7DA6" w:rsidRPr="00AD75AF" w:rsidRDefault="001C7DA6" w:rsidP="001C7DA6">
      <w:pPr>
        <w:spacing w:line="200" w:lineRule="exact"/>
        <w:rPr>
          <w:rFonts w:ascii="Arial" w:hAnsi="Arial" w:cs="Arial"/>
          <w:sz w:val="20"/>
          <w:szCs w:val="20"/>
          <w:lang w:val="hr-HR"/>
        </w:rPr>
      </w:pPr>
    </w:p>
    <w:p w14:paraId="24A0825A" w14:textId="77777777" w:rsidR="001C7DA6" w:rsidRPr="00AD75AF" w:rsidRDefault="001C7DA6" w:rsidP="001C7DA6">
      <w:pPr>
        <w:spacing w:line="200" w:lineRule="exact"/>
        <w:rPr>
          <w:rFonts w:ascii="Arial" w:hAnsi="Arial" w:cs="Arial"/>
          <w:sz w:val="20"/>
          <w:szCs w:val="20"/>
          <w:lang w:val="hr-HR"/>
        </w:rPr>
      </w:pPr>
    </w:p>
    <w:p w14:paraId="3CB574A9" w14:textId="77777777" w:rsidR="001C7DA6" w:rsidRPr="00AD75AF" w:rsidRDefault="001C7DA6" w:rsidP="001C7DA6">
      <w:pPr>
        <w:spacing w:line="200" w:lineRule="exact"/>
        <w:rPr>
          <w:rFonts w:ascii="Arial" w:hAnsi="Arial" w:cs="Arial"/>
          <w:sz w:val="20"/>
          <w:szCs w:val="20"/>
          <w:lang w:val="hr-HR"/>
        </w:rPr>
      </w:pPr>
    </w:p>
    <w:p w14:paraId="1849598E" w14:textId="77777777" w:rsidR="001C7DA6" w:rsidRPr="00AD75AF" w:rsidRDefault="001C7DA6" w:rsidP="001C7DA6">
      <w:pPr>
        <w:spacing w:line="200" w:lineRule="exact"/>
        <w:rPr>
          <w:rFonts w:ascii="Arial" w:hAnsi="Arial" w:cs="Arial"/>
          <w:sz w:val="20"/>
          <w:szCs w:val="20"/>
          <w:lang w:val="hr-HR"/>
        </w:rPr>
      </w:pPr>
    </w:p>
    <w:p w14:paraId="50FD4E1D" w14:textId="77777777" w:rsidR="001C7DA6" w:rsidRPr="00AD75AF" w:rsidRDefault="001C7DA6" w:rsidP="001C7DA6">
      <w:pPr>
        <w:spacing w:line="200" w:lineRule="exact"/>
        <w:rPr>
          <w:rFonts w:ascii="Arial" w:hAnsi="Arial" w:cs="Arial"/>
          <w:sz w:val="20"/>
          <w:szCs w:val="20"/>
          <w:lang w:val="hr-HR"/>
        </w:rPr>
      </w:pPr>
    </w:p>
    <w:p w14:paraId="20AA8AD9" w14:textId="77777777" w:rsidR="001C7DA6" w:rsidRPr="00AD75AF" w:rsidRDefault="001C7DA6" w:rsidP="001C7DA6">
      <w:pPr>
        <w:spacing w:line="200" w:lineRule="exact"/>
        <w:rPr>
          <w:rFonts w:ascii="Arial" w:hAnsi="Arial" w:cs="Arial"/>
          <w:sz w:val="20"/>
          <w:szCs w:val="20"/>
          <w:lang w:val="hr-HR"/>
        </w:rPr>
      </w:pPr>
    </w:p>
    <w:p w14:paraId="499D7847" w14:textId="77777777" w:rsidR="001C7DA6" w:rsidRPr="00AD75AF" w:rsidRDefault="001C7DA6" w:rsidP="001C7DA6">
      <w:pPr>
        <w:spacing w:line="200" w:lineRule="exact"/>
        <w:rPr>
          <w:rFonts w:ascii="Arial" w:hAnsi="Arial" w:cs="Arial"/>
          <w:sz w:val="20"/>
          <w:szCs w:val="20"/>
          <w:lang w:val="hr-HR"/>
        </w:rPr>
      </w:pPr>
    </w:p>
    <w:p w14:paraId="391C26A4" w14:textId="77777777" w:rsidR="001C7DA6" w:rsidRPr="00AD75AF" w:rsidRDefault="001C7DA6" w:rsidP="001C7DA6">
      <w:pPr>
        <w:spacing w:line="200" w:lineRule="exact"/>
        <w:rPr>
          <w:rFonts w:ascii="Arial" w:hAnsi="Arial" w:cs="Arial"/>
          <w:sz w:val="20"/>
          <w:szCs w:val="20"/>
          <w:lang w:val="hr-HR"/>
        </w:rPr>
      </w:pPr>
    </w:p>
    <w:p w14:paraId="08033C2C" w14:textId="77777777" w:rsidR="001C7DA6" w:rsidRPr="00AD75AF" w:rsidRDefault="001C7DA6" w:rsidP="001C7DA6">
      <w:pPr>
        <w:spacing w:line="200" w:lineRule="exact"/>
        <w:rPr>
          <w:rFonts w:ascii="Arial" w:hAnsi="Arial" w:cs="Arial"/>
          <w:sz w:val="20"/>
          <w:szCs w:val="20"/>
          <w:lang w:val="hr-HR"/>
        </w:rPr>
      </w:pPr>
    </w:p>
    <w:p w14:paraId="7F28083F" w14:textId="77777777" w:rsidR="001C7DA6" w:rsidRPr="00AD75AF" w:rsidRDefault="001C7DA6" w:rsidP="001C7DA6">
      <w:pPr>
        <w:spacing w:line="200" w:lineRule="exact"/>
        <w:rPr>
          <w:rFonts w:ascii="Arial" w:hAnsi="Arial" w:cs="Arial"/>
          <w:sz w:val="20"/>
          <w:szCs w:val="20"/>
          <w:lang w:val="hr-HR"/>
        </w:rPr>
      </w:pPr>
    </w:p>
    <w:p w14:paraId="3DD155CB" w14:textId="77777777" w:rsidR="001C7DA6" w:rsidRPr="00AD75AF" w:rsidRDefault="001C7DA6" w:rsidP="001C7DA6">
      <w:pPr>
        <w:spacing w:line="200" w:lineRule="exact"/>
        <w:rPr>
          <w:rFonts w:ascii="Arial" w:hAnsi="Arial" w:cs="Arial"/>
          <w:sz w:val="20"/>
          <w:szCs w:val="20"/>
          <w:lang w:val="hr-HR"/>
        </w:rPr>
      </w:pPr>
    </w:p>
    <w:p w14:paraId="22D51ECB" w14:textId="77777777" w:rsidR="001C7DA6" w:rsidRPr="00AD75AF" w:rsidRDefault="001C7DA6" w:rsidP="001C7DA6">
      <w:pPr>
        <w:spacing w:line="200" w:lineRule="exact"/>
        <w:rPr>
          <w:rFonts w:ascii="Arial" w:hAnsi="Arial" w:cs="Arial"/>
          <w:sz w:val="20"/>
          <w:szCs w:val="20"/>
          <w:lang w:val="hr-HR"/>
        </w:rPr>
      </w:pPr>
    </w:p>
    <w:p w14:paraId="650B279D" w14:textId="77777777" w:rsidR="001C7DA6" w:rsidRPr="00AD75AF" w:rsidRDefault="001C7DA6" w:rsidP="001C7DA6">
      <w:pPr>
        <w:rPr>
          <w:rFonts w:ascii="Arial" w:hAnsi="Arial" w:cs="Arial"/>
          <w:lang w:val="hr-HR"/>
        </w:rPr>
        <w:sectPr w:rsidR="001C7DA6" w:rsidRPr="00AD75AF" w:rsidSect="00420ACA">
          <w:pgSz w:w="12240" w:h="15840"/>
          <w:pgMar w:top="1434" w:right="1440" w:bottom="388" w:left="1440" w:header="0" w:footer="964" w:gutter="0"/>
          <w:cols w:space="720" w:equalWidth="0">
            <w:col w:w="9360"/>
          </w:cols>
          <w:docGrid w:linePitch="299"/>
        </w:sectPr>
      </w:pPr>
    </w:p>
    <w:p w14:paraId="77FB9204" w14:textId="77777777" w:rsidR="001C7DA6" w:rsidRPr="00285249" w:rsidRDefault="001C7DA6" w:rsidP="001C7DA6">
      <w:pPr>
        <w:rPr>
          <w:rFonts w:ascii="Arial" w:hAnsi="Arial" w:cs="Arial"/>
          <w:sz w:val="24"/>
          <w:szCs w:val="20"/>
          <w:lang w:val="hr-HR"/>
        </w:rPr>
      </w:pPr>
      <w:bookmarkStart w:id="1" w:name="page18"/>
      <w:bookmarkEnd w:id="1"/>
      <w:r w:rsidRPr="00285249">
        <w:rPr>
          <w:rFonts w:ascii="Arial" w:eastAsia="Arial" w:hAnsi="Arial" w:cs="Arial"/>
          <w:b/>
          <w:bCs/>
          <w:sz w:val="24"/>
          <w:szCs w:val="20"/>
          <w:lang w:val="hr-HR"/>
        </w:rPr>
        <w:lastRenderedPageBreak/>
        <w:t>Dodatak 2 – Popis kontakata</w:t>
      </w:r>
    </w:p>
    <w:p w14:paraId="091D9772" w14:textId="77777777" w:rsidR="001C7DA6" w:rsidRPr="00285249" w:rsidRDefault="001C7DA6" w:rsidP="001C7DA6">
      <w:pPr>
        <w:spacing w:line="243" w:lineRule="exact"/>
        <w:rPr>
          <w:rFonts w:ascii="Arial" w:hAnsi="Arial" w:cs="Arial"/>
          <w:lang w:val="hr-HR"/>
        </w:rPr>
      </w:pPr>
    </w:p>
    <w:p w14:paraId="4F47AAC8" w14:textId="77777777" w:rsidR="001C7DA6" w:rsidRPr="00285249" w:rsidRDefault="001C7DA6" w:rsidP="001C7DA6">
      <w:pPr>
        <w:spacing w:line="264" w:lineRule="auto"/>
        <w:jc w:val="both"/>
        <w:rPr>
          <w:rFonts w:ascii="Arial" w:hAnsi="Arial" w:cs="Arial"/>
          <w:lang w:val="hr-HR"/>
        </w:rPr>
      </w:pPr>
      <w:r w:rsidRPr="00285249">
        <w:rPr>
          <w:rFonts w:ascii="Arial" w:eastAsia="Arial" w:hAnsi="Arial" w:cs="Arial"/>
          <w:lang w:val="hr-HR"/>
        </w:rPr>
        <w:t xml:space="preserve">Tržišni subjekti moraju dostaviti </w:t>
      </w:r>
      <w:r w:rsidRPr="00285249">
        <w:rPr>
          <w:rFonts w:ascii="Arial" w:eastAsia="Arial" w:hAnsi="Arial" w:cs="Arial"/>
          <w:b/>
          <w:bCs/>
          <w:lang w:val="hr-HR"/>
        </w:rPr>
        <w:t>Zahtjeve za sudjelovanje na dražbama</w:t>
      </w:r>
      <w:r w:rsidRPr="00285249">
        <w:rPr>
          <w:rFonts w:ascii="Arial" w:eastAsia="Arial" w:hAnsi="Arial" w:cs="Arial"/>
          <w:lang w:val="hr-HR"/>
        </w:rPr>
        <w:t xml:space="preserve"> (vidi Dodatak 1) </w:t>
      </w:r>
      <w:r w:rsidRPr="00285249">
        <w:rPr>
          <w:rFonts w:ascii="Arial" w:eastAsia="Arial" w:hAnsi="Arial" w:cs="Arial"/>
          <w:i/>
          <w:iCs/>
          <w:lang w:val="hr-HR"/>
        </w:rPr>
        <w:t>dodjelitelju</w:t>
      </w:r>
      <w:r w:rsidRPr="00285249">
        <w:rPr>
          <w:rFonts w:ascii="Arial" w:eastAsia="Arial" w:hAnsi="Arial" w:cs="Arial"/>
          <w:lang w:val="hr-HR"/>
        </w:rPr>
        <w:t xml:space="preserve"> </w:t>
      </w:r>
      <w:r w:rsidRPr="00285249">
        <w:rPr>
          <w:rFonts w:ascii="Arial" w:eastAsia="Arial" w:hAnsi="Arial" w:cs="Arial"/>
          <w:i/>
          <w:iCs/>
          <w:lang w:val="hr-HR"/>
        </w:rPr>
        <w:t xml:space="preserve">prijenosnih kapaciteta </w:t>
      </w:r>
      <w:r w:rsidRPr="00285249">
        <w:rPr>
          <w:rFonts w:ascii="Arial" w:eastAsia="Arial" w:hAnsi="Arial" w:cs="Arial"/>
          <w:lang w:val="hr-HR"/>
        </w:rPr>
        <w:t>na sljedeću adresu:</w:t>
      </w:r>
    </w:p>
    <w:p w14:paraId="0B6FA79B" w14:textId="77777777" w:rsidR="001C7DA6" w:rsidRPr="00285249" w:rsidRDefault="001C7DA6" w:rsidP="001C7DA6">
      <w:pPr>
        <w:spacing w:line="211" w:lineRule="exact"/>
        <w:jc w:val="both"/>
        <w:rPr>
          <w:rFonts w:ascii="Arial" w:hAnsi="Arial" w:cs="Arial"/>
          <w:lang w:val="hr-HR"/>
        </w:rPr>
      </w:pPr>
    </w:p>
    <w:p w14:paraId="557D9CD4" w14:textId="77777777" w:rsidR="001C7DA6" w:rsidRPr="00285249" w:rsidRDefault="001C7DA6" w:rsidP="001C7DA6">
      <w:pPr>
        <w:spacing w:line="237" w:lineRule="auto"/>
        <w:jc w:val="both"/>
        <w:rPr>
          <w:rFonts w:ascii="Arial" w:eastAsia="Arial" w:hAnsi="Arial" w:cs="Arial"/>
          <w:b/>
          <w:bCs/>
          <w:lang w:val="hr-HR"/>
        </w:rPr>
      </w:pPr>
      <w:r w:rsidRPr="00285249">
        <w:rPr>
          <w:rFonts w:ascii="Arial" w:eastAsia="Arial" w:hAnsi="Arial" w:cs="Arial"/>
          <w:b/>
          <w:bCs/>
          <w:lang w:val="hr-HR"/>
        </w:rPr>
        <w:t>Neovisni operator sustava u Bosni i Hercegovini</w:t>
      </w:r>
    </w:p>
    <w:p w14:paraId="4EF661B5" w14:textId="77777777" w:rsidR="001C7DA6" w:rsidRPr="00285249" w:rsidRDefault="001C7DA6" w:rsidP="001C7DA6">
      <w:pPr>
        <w:spacing w:line="237" w:lineRule="auto"/>
        <w:jc w:val="both"/>
        <w:rPr>
          <w:rFonts w:ascii="Arial" w:hAnsi="Arial" w:cs="Arial"/>
          <w:lang w:val="hr-HR"/>
        </w:rPr>
      </w:pPr>
      <w:r w:rsidRPr="00285249">
        <w:rPr>
          <w:rFonts w:ascii="Arial" w:eastAsia="Arial" w:hAnsi="Arial" w:cs="Arial"/>
          <w:b/>
          <w:bCs/>
          <w:lang w:val="hr-HR"/>
        </w:rPr>
        <w:t>Hifzi Bjelevca 17</w:t>
      </w:r>
    </w:p>
    <w:p w14:paraId="5D0F3DC9" w14:textId="77777777" w:rsidR="001C7DA6" w:rsidRPr="00285249" w:rsidRDefault="001C7DA6" w:rsidP="001C7DA6">
      <w:pPr>
        <w:spacing w:line="1" w:lineRule="exact"/>
        <w:jc w:val="both"/>
        <w:rPr>
          <w:rFonts w:ascii="Arial" w:hAnsi="Arial" w:cs="Arial"/>
          <w:lang w:val="hr-HR"/>
        </w:rPr>
      </w:pPr>
    </w:p>
    <w:p w14:paraId="2CC22A7A" w14:textId="77777777" w:rsidR="001C7DA6" w:rsidRPr="00285249" w:rsidRDefault="001C7DA6" w:rsidP="001C7DA6">
      <w:pPr>
        <w:jc w:val="both"/>
        <w:rPr>
          <w:rFonts w:ascii="Arial" w:hAnsi="Arial" w:cs="Arial"/>
          <w:lang w:val="hr-HR"/>
        </w:rPr>
      </w:pPr>
      <w:r w:rsidRPr="00285249">
        <w:rPr>
          <w:rFonts w:ascii="Arial" w:eastAsia="Arial" w:hAnsi="Arial" w:cs="Arial"/>
          <w:b/>
          <w:bCs/>
          <w:lang w:val="hr-HR"/>
        </w:rPr>
        <w:t>71000 Sarajevo</w:t>
      </w:r>
    </w:p>
    <w:p w14:paraId="2FE457B9" w14:textId="77777777" w:rsidR="001C7DA6" w:rsidRPr="00285249" w:rsidRDefault="001C7DA6" w:rsidP="001C7DA6">
      <w:pPr>
        <w:jc w:val="both"/>
        <w:rPr>
          <w:rFonts w:ascii="Arial" w:hAnsi="Arial" w:cs="Arial"/>
          <w:lang w:val="hr-HR"/>
        </w:rPr>
      </w:pPr>
      <w:r w:rsidRPr="00285249">
        <w:rPr>
          <w:rFonts w:ascii="Arial" w:eastAsia="Arial" w:hAnsi="Arial" w:cs="Arial"/>
          <w:b/>
          <w:bCs/>
          <w:lang w:val="hr-HR"/>
        </w:rPr>
        <w:t>Bosna i Hercegovina</w:t>
      </w:r>
    </w:p>
    <w:p w14:paraId="66062008" w14:textId="77777777" w:rsidR="001C7DA6" w:rsidRPr="00285249" w:rsidRDefault="001C7DA6" w:rsidP="001C7DA6">
      <w:pPr>
        <w:spacing w:line="279" w:lineRule="exact"/>
        <w:jc w:val="both"/>
        <w:rPr>
          <w:rFonts w:ascii="Arial" w:hAnsi="Arial" w:cs="Arial"/>
          <w:lang w:val="hr-HR"/>
        </w:rPr>
      </w:pPr>
    </w:p>
    <w:p w14:paraId="1407CC38" w14:textId="77777777" w:rsidR="001C7DA6" w:rsidRPr="00285249" w:rsidRDefault="001C7DA6" w:rsidP="001C7DA6">
      <w:pPr>
        <w:spacing w:line="262" w:lineRule="auto"/>
        <w:jc w:val="both"/>
        <w:rPr>
          <w:rFonts w:ascii="Arial" w:hAnsi="Arial" w:cs="Arial"/>
          <w:lang w:val="hr-HR"/>
        </w:rPr>
      </w:pPr>
      <w:r w:rsidRPr="00285249">
        <w:rPr>
          <w:rFonts w:ascii="Arial" w:eastAsia="Arial" w:hAnsi="Arial" w:cs="Arial"/>
          <w:lang w:val="hr-HR"/>
        </w:rPr>
        <w:t xml:space="preserve">Za osobnu dostavu na gore navedenu adresu urudžbeni ured je otvoren od 09:00 do 15:00 (CET) svakog </w:t>
      </w:r>
      <w:r w:rsidRPr="00285249">
        <w:rPr>
          <w:rFonts w:ascii="Arial" w:eastAsia="Arial" w:hAnsi="Arial" w:cs="Arial"/>
          <w:i/>
          <w:iCs/>
          <w:lang w:val="hr-HR"/>
        </w:rPr>
        <w:t>radnog dana</w:t>
      </w:r>
      <w:r w:rsidRPr="00285249">
        <w:rPr>
          <w:rFonts w:ascii="Arial" w:eastAsia="Arial" w:hAnsi="Arial" w:cs="Arial"/>
          <w:lang w:val="hr-HR"/>
        </w:rPr>
        <w:t>.</w:t>
      </w:r>
    </w:p>
    <w:p w14:paraId="0A3236BF" w14:textId="77777777" w:rsidR="001C7DA6" w:rsidRPr="00285249" w:rsidRDefault="001C7DA6" w:rsidP="001C7DA6">
      <w:pPr>
        <w:spacing w:line="226" w:lineRule="exact"/>
        <w:jc w:val="both"/>
        <w:rPr>
          <w:rFonts w:ascii="Arial" w:hAnsi="Arial" w:cs="Arial"/>
          <w:lang w:val="hr-HR"/>
        </w:rPr>
      </w:pPr>
    </w:p>
    <w:p w14:paraId="436AEBEB" w14:textId="77777777" w:rsidR="001C7DA6" w:rsidRPr="00285249" w:rsidRDefault="001C7DA6" w:rsidP="001C7DA6">
      <w:pPr>
        <w:spacing w:line="267" w:lineRule="auto"/>
        <w:jc w:val="both"/>
        <w:rPr>
          <w:rFonts w:ascii="Arial" w:hAnsi="Arial" w:cs="Arial"/>
          <w:lang w:val="hr-HR"/>
        </w:rPr>
      </w:pPr>
      <w:r w:rsidRPr="00285249">
        <w:rPr>
          <w:rFonts w:ascii="Arial" w:eastAsia="Arial" w:hAnsi="Arial" w:cs="Arial"/>
          <w:lang w:val="hr-HR"/>
        </w:rPr>
        <w:t xml:space="preserve">Svaka potvrda koju izda urudžbeni ured </w:t>
      </w:r>
      <w:r w:rsidRPr="00285249">
        <w:rPr>
          <w:rFonts w:ascii="Arial" w:eastAsia="Arial" w:hAnsi="Arial" w:cs="Arial"/>
          <w:i/>
          <w:iCs/>
          <w:lang w:val="hr-HR"/>
        </w:rPr>
        <w:t>dodjelitelja prijenosnih kapaciteta</w:t>
      </w:r>
      <w:r w:rsidRPr="00285249">
        <w:rPr>
          <w:rFonts w:ascii="Arial" w:eastAsia="Arial" w:hAnsi="Arial" w:cs="Arial"/>
          <w:lang w:val="hr-HR"/>
        </w:rPr>
        <w:t xml:space="preserve"> potvrđuje samo datum i vrijeme primitka dokumenta – ne i ispravnost ili točnost dokumenta.</w:t>
      </w:r>
    </w:p>
    <w:p w14:paraId="77E9687D" w14:textId="77777777" w:rsidR="001C7DA6" w:rsidRPr="00285249" w:rsidRDefault="001C7DA6" w:rsidP="001C7DA6">
      <w:pPr>
        <w:spacing w:line="218" w:lineRule="exact"/>
        <w:jc w:val="both"/>
        <w:rPr>
          <w:rFonts w:ascii="Arial" w:hAnsi="Arial" w:cs="Arial"/>
          <w:lang w:val="hr-HR"/>
        </w:rPr>
      </w:pPr>
    </w:p>
    <w:p w14:paraId="505A869C" w14:textId="77777777" w:rsidR="001C7DA6" w:rsidRPr="00285249" w:rsidRDefault="001C7DA6" w:rsidP="001C7DA6">
      <w:pPr>
        <w:spacing w:line="267" w:lineRule="auto"/>
        <w:jc w:val="both"/>
        <w:rPr>
          <w:rFonts w:ascii="Arial" w:hAnsi="Arial" w:cs="Arial"/>
          <w:lang w:val="hr-HR"/>
        </w:rPr>
      </w:pPr>
      <w:r w:rsidRPr="00285249">
        <w:rPr>
          <w:rFonts w:ascii="Arial" w:eastAsia="Arial" w:hAnsi="Arial" w:cs="Arial"/>
          <w:i/>
          <w:iCs/>
          <w:lang w:val="hr-HR"/>
        </w:rPr>
        <w:t xml:space="preserve">Korisnici </w:t>
      </w:r>
      <w:r w:rsidRPr="00285249">
        <w:rPr>
          <w:rFonts w:ascii="Arial" w:eastAsia="Arial" w:hAnsi="Arial" w:cs="Arial"/>
          <w:lang w:val="hr-HR"/>
        </w:rPr>
        <w:t>mogu za ostalu komunikaciju s</w:t>
      </w:r>
      <w:r w:rsidRPr="00285249">
        <w:rPr>
          <w:rFonts w:ascii="Arial" w:eastAsia="Arial" w:hAnsi="Arial" w:cs="Arial"/>
          <w:i/>
          <w:iCs/>
          <w:lang w:val="hr-HR"/>
        </w:rPr>
        <w:t xml:space="preserve"> dodjeliteljem prijenosnih kapaciteta </w:t>
      </w:r>
      <w:r w:rsidRPr="00285249">
        <w:rPr>
          <w:rFonts w:ascii="Arial" w:eastAsia="Arial" w:hAnsi="Arial" w:cs="Arial"/>
          <w:lang w:val="hr-HR"/>
        </w:rPr>
        <w:t>koristiti sljedeće brojeve</w:t>
      </w:r>
      <w:r w:rsidRPr="00285249">
        <w:rPr>
          <w:rFonts w:ascii="Arial" w:eastAsia="Arial" w:hAnsi="Arial" w:cs="Arial"/>
          <w:i/>
          <w:iCs/>
          <w:lang w:val="hr-HR"/>
        </w:rPr>
        <w:t xml:space="preserve"> </w:t>
      </w:r>
      <w:r w:rsidRPr="00285249">
        <w:rPr>
          <w:rFonts w:ascii="Arial" w:eastAsia="Arial" w:hAnsi="Arial" w:cs="Arial"/>
          <w:lang w:val="hr-HR"/>
        </w:rPr>
        <w:t>telefaksa i kontakte:</w:t>
      </w:r>
    </w:p>
    <w:p w14:paraId="3BEAEA9C" w14:textId="77777777" w:rsidR="001C7DA6" w:rsidRPr="00285249" w:rsidRDefault="001C7DA6" w:rsidP="001C7DA6">
      <w:pPr>
        <w:spacing w:line="203" w:lineRule="exact"/>
        <w:rPr>
          <w:rFonts w:ascii="Arial" w:hAnsi="Arial" w:cs="Arial"/>
          <w:lang w:val="hr-HR"/>
        </w:rPr>
      </w:pPr>
    </w:p>
    <w:p w14:paraId="3E3737A4" w14:textId="77777777" w:rsidR="001C7DA6" w:rsidRPr="00285249" w:rsidRDefault="001C7DA6" w:rsidP="001C7DA6">
      <w:pPr>
        <w:rPr>
          <w:rFonts w:ascii="Arial" w:hAnsi="Arial" w:cs="Arial"/>
          <w:lang w:val="hr-HR"/>
        </w:rPr>
      </w:pPr>
      <w:r w:rsidRPr="00285249">
        <w:rPr>
          <w:rFonts w:ascii="Arial" w:eastAsia="Arial" w:hAnsi="Arial" w:cs="Arial"/>
          <w:b/>
          <w:bCs/>
          <w:lang w:val="hr-HR"/>
        </w:rPr>
        <w:t>Pravila dodjele</w:t>
      </w:r>
    </w:p>
    <w:p w14:paraId="675E67AA" w14:textId="77777777" w:rsidR="001C7DA6" w:rsidRPr="00285249" w:rsidRDefault="001C7DA6" w:rsidP="001C7DA6">
      <w:pPr>
        <w:spacing w:line="218" w:lineRule="exact"/>
        <w:rPr>
          <w:rFonts w:ascii="Arial" w:hAnsi="Arial" w:cs="Arial"/>
          <w:lang w:val="hr-HR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1960"/>
        <w:gridCol w:w="40"/>
        <w:gridCol w:w="2140"/>
        <w:gridCol w:w="160"/>
        <w:gridCol w:w="660"/>
        <w:gridCol w:w="1960"/>
      </w:tblGrid>
      <w:tr w:rsidR="001C7DA6" w:rsidRPr="00285249" w14:paraId="2DA9A927" w14:textId="77777777" w:rsidTr="00ED42E5">
        <w:trPr>
          <w:trHeight w:val="237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2BBBE3D6" w14:textId="77777777" w:rsidR="001C7DA6" w:rsidRPr="00285249" w:rsidRDefault="001C7DA6" w:rsidP="00ED42E5">
            <w:pPr>
              <w:ind w:left="40"/>
              <w:rPr>
                <w:rFonts w:ascii="Arial" w:hAnsi="Arial" w:cs="Arial"/>
                <w:lang w:val="hr-HR"/>
              </w:rPr>
            </w:pPr>
            <w:r w:rsidRPr="00285249">
              <w:rPr>
                <w:rFonts w:ascii="Arial" w:eastAsia="Arial" w:hAnsi="Arial" w:cs="Arial"/>
                <w:b/>
                <w:bCs/>
                <w:lang w:val="hr-HR"/>
              </w:rPr>
              <w:t>Ime</w:t>
            </w:r>
          </w:p>
        </w:tc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22064FA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  <w:r w:rsidRPr="00285249">
              <w:rPr>
                <w:rFonts w:ascii="Arial" w:eastAsia="Arial" w:hAnsi="Arial" w:cs="Arial"/>
                <w:b/>
                <w:bCs/>
                <w:lang w:val="hr-HR"/>
              </w:rPr>
              <w:t>Broj telefona</w:t>
            </w: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14:paraId="0FCEBBAA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96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902315E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  <w:r w:rsidRPr="00285249">
              <w:rPr>
                <w:rFonts w:ascii="Arial" w:eastAsia="Arial" w:hAnsi="Arial" w:cs="Arial"/>
                <w:b/>
                <w:bCs/>
                <w:lang w:val="hr-HR"/>
              </w:rPr>
              <w:t>Adresa elektronske pošte</w:t>
            </w:r>
          </w:p>
        </w:tc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42C9700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  <w:r w:rsidRPr="00285249">
              <w:rPr>
                <w:rFonts w:ascii="Arial" w:eastAsia="Arial" w:hAnsi="Arial" w:cs="Arial"/>
                <w:b/>
                <w:bCs/>
                <w:lang w:val="hr-HR"/>
              </w:rPr>
              <w:t>Broj telefaksa</w:t>
            </w:r>
          </w:p>
        </w:tc>
      </w:tr>
      <w:tr w:rsidR="001C7DA6" w:rsidRPr="00285249" w14:paraId="68CA2F61" w14:textId="77777777" w:rsidTr="00ED42E5">
        <w:trPr>
          <w:trHeight w:val="157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0CB01F3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16BDBD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6E79DC2A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14:paraId="540035A9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27177EB8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652904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E365EF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</w:tr>
      <w:tr w:rsidR="001C7DA6" w:rsidRPr="00285249" w14:paraId="375CC6D8" w14:textId="77777777" w:rsidTr="00ED42E5">
        <w:trPr>
          <w:trHeight w:val="318"/>
        </w:trPr>
        <w:tc>
          <w:tcPr>
            <w:tcW w:w="21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2F8886DD" w14:textId="77777777" w:rsidR="001C7DA6" w:rsidRPr="00285249" w:rsidRDefault="001C7DA6" w:rsidP="00ED42E5">
            <w:pPr>
              <w:ind w:left="40"/>
              <w:rPr>
                <w:rFonts w:ascii="Arial" w:hAnsi="Arial" w:cs="Arial"/>
                <w:lang w:val="hr-HR"/>
              </w:rPr>
            </w:pPr>
            <w:r w:rsidRPr="00285249">
              <w:rPr>
                <w:rFonts w:ascii="Arial" w:eastAsia="Arial" w:hAnsi="Arial" w:cs="Arial"/>
                <w:lang w:val="hr-HR"/>
              </w:rPr>
              <w:t>Adnan Muharemović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23AAA8F9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  <w:r w:rsidRPr="00285249">
              <w:rPr>
                <w:rFonts w:ascii="Arial" w:eastAsia="Arial" w:hAnsi="Arial" w:cs="Arial"/>
                <w:lang w:val="hr-HR"/>
              </w:rPr>
              <w:t>+ 387 33 720 434</w:t>
            </w:r>
          </w:p>
        </w:tc>
        <w:tc>
          <w:tcPr>
            <w:tcW w:w="40" w:type="dxa"/>
            <w:vAlign w:val="bottom"/>
          </w:tcPr>
          <w:p w14:paraId="65212661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960" w:type="dxa"/>
            <w:gridSpan w:val="3"/>
            <w:tcBorders>
              <w:right w:val="single" w:sz="8" w:space="0" w:color="auto"/>
            </w:tcBorders>
            <w:vAlign w:val="bottom"/>
          </w:tcPr>
          <w:p w14:paraId="43CA53D8" w14:textId="77777777" w:rsidR="001C7DA6" w:rsidRPr="00285249" w:rsidRDefault="001C7DA6" w:rsidP="00ED42E5">
            <w:pPr>
              <w:rPr>
                <w:rFonts w:ascii="Arial" w:eastAsia="Arial" w:hAnsi="Arial" w:cs="Arial"/>
                <w:color w:val="0000FF"/>
                <w:lang w:val="hr-HR"/>
              </w:rPr>
            </w:pPr>
            <w:r w:rsidRPr="00285249">
              <w:rPr>
                <w:rFonts w:ascii="Arial" w:eastAsia="Arial" w:hAnsi="Arial" w:cs="Arial"/>
                <w:color w:val="0000FF"/>
                <w:lang w:val="hr-HR"/>
              </w:rPr>
              <w:t>a.muharemovic@nosbih.ba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43FF61EE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  <w:r w:rsidRPr="00285249">
              <w:rPr>
                <w:rFonts w:ascii="Arial" w:eastAsia="Arial" w:hAnsi="Arial" w:cs="Arial"/>
                <w:lang w:val="hr-HR"/>
              </w:rPr>
              <w:t>+387 33 720 495</w:t>
            </w:r>
          </w:p>
        </w:tc>
      </w:tr>
      <w:tr w:rsidR="001C7DA6" w:rsidRPr="00285249" w14:paraId="5C7EFDCB" w14:textId="77777777" w:rsidTr="00ED42E5">
        <w:trPr>
          <w:trHeight w:val="124"/>
        </w:trPr>
        <w:tc>
          <w:tcPr>
            <w:tcW w:w="21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452F12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2BC73D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4487592F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1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14:paraId="17753ABE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075B3643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3D5466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DB9F67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</w:tr>
      <w:tr w:rsidR="001C7DA6" w:rsidRPr="00285249" w14:paraId="2F31EAF4" w14:textId="77777777" w:rsidTr="00ED42E5">
        <w:trPr>
          <w:trHeight w:val="442"/>
        </w:trPr>
        <w:tc>
          <w:tcPr>
            <w:tcW w:w="2160" w:type="dxa"/>
            <w:vAlign w:val="bottom"/>
          </w:tcPr>
          <w:p w14:paraId="0EDB4A9D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  <w:r w:rsidRPr="00285249">
              <w:rPr>
                <w:rFonts w:ascii="Arial" w:eastAsia="Arial" w:hAnsi="Arial" w:cs="Arial"/>
                <w:b/>
                <w:bCs/>
                <w:lang w:val="hr-HR"/>
              </w:rPr>
              <w:t>Registracija korisnika</w:t>
            </w:r>
          </w:p>
        </w:tc>
        <w:tc>
          <w:tcPr>
            <w:tcW w:w="1960" w:type="dxa"/>
            <w:vAlign w:val="bottom"/>
          </w:tcPr>
          <w:p w14:paraId="0DCA11CD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40" w:type="dxa"/>
            <w:vAlign w:val="bottom"/>
          </w:tcPr>
          <w:p w14:paraId="1C1991C2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140" w:type="dxa"/>
            <w:vAlign w:val="bottom"/>
          </w:tcPr>
          <w:p w14:paraId="1BF9805E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60" w:type="dxa"/>
            <w:vAlign w:val="bottom"/>
          </w:tcPr>
          <w:p w14:paraId="4DBE552A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660" w:type="dxa"/>
            <w:vAlign w:val="bottom"/>
          </w:tcPr>
          <w:p w14:paraId="19D5FCE2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60" w:type="dxa"/>
            <w:vAlign w:val="bottom"/>
          </w:tcPr>
          <w:p w14:paraId="41532EA9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</w:tr>
      <w:tr w:rsidR="001C7DA6" w:rsidRPr="00285249" w14:paraId="0B75E869" w14:textId="77777777" w:rsidTr="00ED42E5">
        <w:trPr>
          <w:trHeight w:val="238"/>
        </w:trPr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14:paraId="290F5926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14:paraId="4CDBDDB9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29D5D0A9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300" w:type="dxa"/>
            <w:gridSpan w:val="2"/>
            <w:tcBorders>
              <w:bottom w:val="single" w:sz="8" w:space="0" w:color="auto"/>
            </w:tcBorders>
            <w:vAlign w:val="bottom"/>
          </w:tcPr>
          <w:p w14:paraId="0AB29DB1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01584EEB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14:paraId="33D84904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</w:tr>
      <w:tr w:rsidR="001C7DA6" w:rsidRPr="00285249" w14:paraId="24D45D11" w14:textId="77777777" w:rsidTr="00ED42E5">
        <w:trPr>
          <w:trHeight w:val="217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561CDD6" w14:textId="77777777" w:rsidR="001C7DA6" w:rsidRPr="00285249" w:rsidRDefault="001C7DA6" w:rsidP="00ED42E5">
            <w:pPr>
              <w:spacing w:line="217" w:lineRule="exact"/>
              <w:ind w:left="40"/>
              <w:rPr>
                <w:rFonts w:ascii="Arial" w:hAnsi="Arial" w:cs="Arial"/>
                <w:lang w:val="hr-HR"/>
              </w:rPr>
            </w:pPr>
            <w:r w:rsidRPr="00285249">
              <w:rPr>
                <w:rFonts w:ascii="Arial" w:eastAsia="Arial" w:hAnsi="Arial" w:cs="Arial"/>
                <w:b/>
                <w:bCs/>
                <w:lang w:val="hr-HR"/>
              </w:rPr>
              <w:t>Ime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54226A16" w14:textId="77777777" w:rsidR="001C7DA6" w:rsidRPr="00285249" w:rsidRDefault="001C7DA6" w:rsidP="00ED42E5">
            <w:pPr>
              <w:spacing w:line="217" w:lineRule="exact"/>
              <w:rPr>
                <w:rFonts w:ascii="Arial" w:hAnsi="Arial" w:cs="Arial"/>
                <w:lang w:val="hr-HR"/>
              </w:rPr>
            </w:pPr>
            <w:r w:rsidRPr="00285249">
              <w:rPr>
                <w:rFonts w:ascii="Arial" w:eastAsia="Arial" w:hAnsi="Arial" w:cs="Arial"/>
                <w:b/>
                <w:bCs/>
                <w:lang w:val="hr-HR"/>
              </w:rPr>
              <w:t>Broj telefona</w:t>
            </w:r>
          </w:p>
        </w:tc>
        <w:tc>
          <w:tcPr>
            <w:tcW w:w="40" w:type="dxa"/>
            <w:vAlign w:val="bottom"/>
          </w:tcPr>
          <w:p w14:paraId="474CC055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960" w:type="dxa"/>
            <w:gridSpan w:val="3"/>
            <w:tcBorders>
              <w:right w:val="single" w:sz="8" w:space="0" w:color="auto"/>
            </w:tcBorders>
            <w:vAlign w:val="bottom"/>
          </w:tcPr>
          <w:p w14:paraId="667B5DC2" w14:textId="77777777" w:rsidR="001C7DA6" w:rsidRPr="00285249" w:rsidRDefault="001C7DA6" w:rsidP="00ED42E5">
            <w:pPr>
              <w:spacing w:line="217" w:lineRule="exact"/>
              <w:rPr>
                <w:rFonts w:ascii="Arial" w:hAnsi="Arial" w:cs="Arial"/>
                <w:lang w:val="hr-HR"/>
              </w:rPr>
            </w:pPr>
            <w:r w:rsidRPr="00285249">
              <w:rPr>
                <w:rFonts w:ascii="Arial" w:eastAsia="Arial" w:hAnsi="Arial" w:cs="Arial"/>
                <w:b/>
                <w:bCs/>
                <w:lang w:val="hr-HR"/>
              </w:rPr>
              <w:t>Adresa elektronske pošte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25C8D65C" w14:textId="77777777" w:rsidR="001C7DA6" w:rsidRPr="00285249" w:rsidRDefault="001C7DA6" w:rsidP="00ED42E5">
            <w:pPr>
              <w:spacing w:line="217" w:lineRule="exact"/>
              <w:rPr>
                <w:rFonts w:ascii="Arial" w:hAnsi="Arial" w:cs="Arial"/>
                <w:lang w:val="hr-HR"/>
              </w:rPr>
            </w:pPr>
            <w:r w:rsidRPr="00285249">
              <w:rPr>
                <w:rFonts w:ascii="Arial" w:eastAsia="Arial" w:hAnsi="Arial" w:cs="Arial"/>
                <w:b/>
                <w:bCs/>
                <w:lang w:val="hr-HR"/>
              </w:rPr>
              <w:t>Broj telefaksa</w:t>
            </w:r>
          </w:p>
        </w:tc>
      </w:tr>
      <w:tr w:rsidR="001C7DA6" w:rsidRPr="00285249" w14:paraId="114CEB93" w14:textId="77777777" w:rsidTr="00ED42E5">
        <w:trPr>
          <w:trHeight w:val="219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2032042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F9379A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0FD6EE8F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9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8AA5BD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050992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</w:tr>
      <w:tr w:rsidR="001C7DA6" w:rsidRPr="00285249" w14:paraId="5D2C6B5C" w14:textId="77777777" w:rsidTr="00ED42E5">
        <w:trPr>
          <w:trHeight w:val="244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EF62F75" w14:textId="77777777" w:rsidR="001C7DA6" w:rsidRPr="00285249" w:rsidRDefault="001C7DA6" w:rsidP="00ED42E5">
            <w:pPr>
              <w:ind w:left="40"/>
              <w:rPr>
                <w:rFonts w:ascii="Arial" w:hAnsi="Arial" w:cs="Arial"/>
                <w:lang w:val="hr-HR"/>
              </w:rPr>
            </w:pPr>
            <w:r w:rsidRPr="00285249">
              <w:rPr>
                <w:rFonts w:ascii="Arial" w:eastAsia="Arial" w:hAnsi="Arial" w:cs="Arial"/>
                <w:lang w:val="hr-HR"/>
              </w:rPr>
              <w:t>Dženeta Erović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5587792A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  <w:r w:rsidRPr="00285249">
              <w:rPr>
                <w:rFonts w:ascii="Arial" w:eastAsia="Arial" w:hAnsi="Arial" w:cs="Arial"/>
                <w:lang w:val="hr-HR"/>
              </w:rPr>
              <w:t>+ 387 33 720 434</w:t>
            </w:r>
          </w:p>
        </w:tc>
        <w:tc>
          <w:tcPr>
            <w:tcW w:w="40" w:type="dxa"/>
            <w:vAlign w:val="bottom"/>
          </w:tcPr>
          <w:p w14:paraId="49401C0B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960" w:type="dxa"/>
            <w:gridSpan w:val="3"/>
            <w:tcBorders>
              <w:right w:val="single" w:sz="8" w:space="0" w:color="auto"/>
            </w:tcBorders>
            <w:vAlign w:val="bottom"/>
          </w:tcPr>
          <w:p w14:paraId="3B80BF64" w14:textId="77777777" w:rsidR="001C7DA6" w:rsidRPr="00332BA0" w:rsidRDefault="001C7DA6" w:rsidP="00ED42E5">
            <w:pPr>
              <w:rPr>
                <w:rFonts w:ascii="Arial" w:eastAsia="Arial" w:hAnsi="Arial" w:cs="Arial"/>
                <w:color w:val="0000FF"/>
                <w:lang w:val="hr-HR"/>
              </w:rPr>
            </w:pPr>
            <w:r w:rsidRPr="00332BA0">
              <w:rPr>
                <w:rFonts w:ascii="Arial" w:eastAsia="Arial" w:hAnsi="Arial" w:cs="Arial"/>
                <w:color w:val="0000FF"/>
                <w:lang w:val="hr-HR"/>
              </w:rPr>
              <w:t>dz.erovic@nosbih.ba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553B40A9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  <w:r w:rsidRPr="00285249">
              <w:rPr>
                <w:rFonts w:ascii="Arial" w:eastAsia="Arial" w:hAnsi="Arial" w:cs="Arial"/>
                <w:lang w:val="hr-HR"/>
              </w:rPr>
              <w:t>+ 387 33 720 405</w:t>
            </w:r>
          </w:p>
        </w:tc>
      </w:tr>
      <w:tr w:rsidR="001C7DA6" w:rsidRPr="00285249" w14:paraId="5FEFA636" w14:textId="77777777" w:rsidTr="00ED42E5">
        <w:trPr>
          <w:trHeight w:val="278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C1F8BB5" w14:textId="30E1BD81" w:rsidR="001C7DA6" w:rsidRPr="00285249" w:rsidRDefault="00332BA0" w:rsidP="00ED42E5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Arnela Mulahmetović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3F45B8" w14:textId="21ACE6FA" w:rsidR="001C7DA6" w:rsidRPr="00285249" w:rsidRDefault="00332BA0" w:rsidP="00ED42E5">
            <w:pPr>
              <w:rPr>
                <w:rFonts w:ascii="Arial" w:hAnsi="Arial" w:cs="Arial"/>
                <w:lang w:val="hr-HR"/>
              </w:rPr>
            </w:pPr>
            <w:r w:rsidRPr="00332BA0">
              <w:rPr>
                <w:rFonts w:ascii="Arial" w:hAnsi="Arial" w:cs="Arial"/>
                <w:lang w:val="hr-HR"/>
              </w:rPr>
              <w:t>+ 387 33 720 4</w:t>
            </w:r>
            <w:r w:rsidR="00D674CF">
              <w:rPr>
                <w:rFonts w:ascii="Arial" w:hAnsi="Arial" w:cs="Arial"/>
                <w:lang w:val="hr-HR"/>
              </w:rPr>
              <w:t>45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636268B3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1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14:paraId="51579875" w14:textId="6AB0BD11" w:rsidR="001C7DA6" w:rsidRPr="00285249" w:rsidRDefault="00332BA0" w:rsidP="00ED42E5">
            <w:pPr>
              <w:rPr>
                <w:rFonts w:ascii="Arial" w:hAnsi="Arial" w:cs="Arial"/>
                <w:lang w:val="hr-HR"/>
              </w:rPr>
            </w:pPr>
            <w:hyperlink r:id="rId5" w:history="1">
              <w:r w:rsidRPr="00332BA0">
                <w:rPr>
                  <w:rFonts w:ascii="Arial" w:eastAsia="Arial" w:hAnsi="Arial" w:cs="Arial"/>
                  <w:color w:val="0000FF"/>
                  <w:lang w:val="hr-HR"/>
                </w:rPr>
                <w:t>a.mulahmetovic@nosbih.ba</w:t>
              </w:r>
            </w:hyperlink>
            <w:r>
              <w:rPr>
                <w:rFonts w:ascii="Arial" w:hAnsi="Arial" w:cs="Arial"/>
                <w:lang w:val="hr-HR"/>
              </w:rPr>
              <w:t xml:space="preserve"> </w:t>
            </w:r>
          </w:p>
        </w:tc>
        <w:tc>
          <w:tcPr>
            <w:tcW w:w="16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14:paraId="28809CE4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0FAF3E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C2C441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</w:tr>
    </w:tbl>
    <w:p w14:paraId="07C85317" w14:textId="77777777" w:rsidR="001C7DA6" w:rsidRPr="00285249" w:rsidRDefault="001C7DA6" w:rsidP="001C7DA6">
      <w:pPr>
        <w:spacing w:line="220" w:lineRule="exact"/>
        <w:rPr>
          <w:rFonts w:ascii="Arial" w:hAnsi="Arial" w:cs="Arial"/>
          <w:lang w:val="hr-HR"/>
        </w:rPr>
      </w:pPr>
    </w:p>
    <w:p w14:paraId="2B285B4B" w14:textId="77777777" w:rsidR="001C7DA6" w:rsidRPr="00285249" w:rsidRDefault="001C7DA6" w:rsidP="001C7DA6">
      <w:pPr>
        <w:rPr>
          <w:rFonts w:ascii="Arial" w:hAnsi="Arial" w:cs="Arial"/>
          <w:lang w:val="hr-HR"/>
        </w:rPr>
      </w:pPr>
      <w:r w:rsidRPr="00285249">
        <w:rPr>
          <w:rFonts w:ascii="Arial" w:eastAsia="Arial" w:hAnsi="Arial" w:cs="Arial"/>
          <w:b/>
          <w:bCs/>
          <w:lang w:val="hr-HR"/>
        </w:rPr>
        <w:t>Pitanja o postukpu dodjele unutardnevnog kapaciteta (00:00-24:00)</w:t>
      </w:r>
    </w:p>
    <w:p w14:paraId="46432017" w14:textId="77777777" w:rsidR="001C7DA6" w:rsidRPr="00285249" w:rsidRDefault="001C7DA6" w:rsidP="001C7DA6">
      <w:pPr>
        <w:spacing w:line="218" w:lineRule="exact"/>
        <w:rPr>
          <w:rFonts w:ascii="Arial" w:hAnsi="Arial" w:cs="Arial"/>
          <w:lang w:val="hr-HR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0"/>
        <w:gridCol w:w="1980"/>
        <w:gridCol w:w="40"/>
        <w:gridCol w:w="1160"/>
        <w:gridCol w:w="1660"/>
        <w:gridCol w:w="120"/>
        <w:gridCol w:w="1980"/>
      </w:tblGrid>
      <w:tr w:rsidR="001C7DA6" w:rsidRPr="00285249" w14:paraId="72459409" w14:textId="77777777" w:rsidTr="00ED42E5">
        <w:trPr>
          <w:trHeight w:val="237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1832F603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6149AE4" w14:textId="77777777" w:rsidR="001C7DA6" w:rsidRPr="00285249" w:rsidRDefault="001C7DA6" w:rsidP="00ED42E5">
            <w:pPr>
              <w:ind w:left="20"/>
              <w:rPr>
                <w:rFonts w:ascii="Arial" w:hAnsi="Arial" w:cs="Arial"/>
                <w:lang w:val="hr-HR"/>
              </w:rPr>
            </w:pPr>
            <w:r w:rsidRPr="00285249">
              <w:rPr>
                <w:rFonts w:ascii="Arial" w:eastAsia="Arial" w:hAnsi="Arial" w:cs="Arial"/>
                <w:b/>
                <w:bCs/>
                <w:lang w:val="hr-HR"/>
              </w:rPr>
              <w:t>Broj telefona</w:t>
            </w: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14:paraId="0F8719D0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94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CF5F323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  <w:r w:rsidRPr="00285249">
              <w:rPr>
                <w:rFonts w:ascii="Arial" w:eastAsia="Arial" w:hAnsi="Arial" w:cs="Arial"/>
                <w:b/>
                <w:bCs/>
                <w:lang w:val="hr-HR"/>
              </w:rPr>
              <w:t>Adresa elektronske pošte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27D76DC" w14:textId="77777777" w:rsidR="001C7DA6" w:rsidRPr="00285249" w:rsidRDefault="001C7DA6" w:rsidP="00ED42E5">
            <w:pPr>
              <w:ind w:left="20"/>
              <w:rPr>
                <w:rFonts w:ascii="Arial" w:hAnsi="Arial" w:cs="Arial"/>
                <w:lang w:val="hr-HR"/>
              </w:rPr>
            </w:pPr>
            <w:r w:rsidRPr="00285249">
              <w:rPr>
                <w:rFonts w:ascii="Arial" w:eastAsia="Arial" w:hAnsi="Arial" w:cs="Arial"/>
                <w:b/>
                <w:bCs/>
                <w:lang w:val="hr-HR"/>
              </w:rPr>
              <w:t>Broj telefaksa</w:t>
            </w:r>
          </w:p>
        </w:tc>
      </w:tr>
      <w:tr w:rsidR="001C7DA6" w:rsidRPr="00285249" w14:paraId="615DC639" w14:textId="77777777" w:rsidTr="00ED42E5">
        <w:trPr>
          <w:trHeight w:val="166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4D0D5C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067870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40471776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820" w:type="dxa"/>
            <w:gridSpan w:val="2"/>
            <w:tcBorders>
              <w:bottom w:val="single" w:sz="8" w:space="0" w:color="auto"/>
            </w:tcBorders>
            <w:vAlign w:val="bottom"/>
          </w:tcPr>
          <w:p w14:paraId="025BDB3E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F6970B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0D3958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</w:tr>
      <w:tr w:rsidR="001C7DA6" w:rsidRPr="00285249" w14:paraId="5A1294C6" w14:textId="77777777" w:rsidTr="00ED42E5">
        <w:trPr>
          <w:trHeight w:val="393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58A7011" w14:textId="77777777" w:rsidR="001C7DA6" w:rsidRPr="00285249" w:rsidRDefault="001C7DA6" w:rsidP="00ED42E5">
            <w:pPr>
              <w:ind w:left="40"/>
              <w:rPr>
                <w:rFonts w:ascii="Arial" w:hAnsi="Arial" w:cs="Arial"/>
                <w:lang w:val="hr-HR"/>
              </w:rPr>
            </w:pPr>
            <w:r w:rsidRPr="00285249">
              <w:rPr>
                <w:rFonts w:ascii="Arial" w:eastAsia="Arial" w:hAnsi="Arial" w:cs="Arial"/>
                <w:lang w:val="hr-HR"/>
              </w:rPr>
              <w:t>Služba za upravljanje sustavom u realnom vremenu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0AFA2395" w14:textId="77777777" w:rsidR="001C7DA6" w:rsidRPr="00285249" w:rsidRDefault="001C7DA6" w:rsidP="00ED42E5">
            <w:pPr>
              <w:ind w:left="20"/>
              <w:rPr>
                <w:rFonts w:ascii="Arial" w:hAnsi="Arial" w:cs="Arial"/>
                <w:lang w:val="hr-HR"/>
              </w:rPr>
            </w:pPr>
            <w:r w:rsidRPr="00285249">
              <w:rPr>
                <w:rFonts w:ascii="Arial" w:eastAsia="Arial" w:hAnsi="Arial" w:cs="Arial"/>
                <w:lang w:val="hr-HR"/>
              </w:rPr>
              <w:t>+387 33 720 496</w:t>
            </w:r>
          </w:p>
        </w:tc>
        <w:tc>
          <w:tcPr>
            <w:tcW w:w="40" w:type="dxa"/>
            <w:vAlign w:val="bottom"/>
          </w:tcPr>
          <w:p w14:paraId="3933B1B8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820" w:type="dxa"/>
            <w:gridSpan w:val="2"/>
            <w:tcBorders>
              <w:bottom w:val="single" w:sz="8" w:space="0" w:color="0000FF"/>
            </w:tcBorders>
            <w:vAlign w:val="bottom"/>
          </w:tcPr>
          <w:p w14:paraId="0F35A83A" w14:textId="77777777" w:rsidR="001C7DA6" w:rsidRPr="00285249" w:rsidRDefault="001C7DA6" w:rsidP="00ED42E5">
            <w:pPr>
              <w:rPr>
                <w:rFonts w:ascii="Arial" w:eastAsia="Arial" w:hAnsi="Arial" w:cs="Arial"/>
                <w:color w:val="0000FF"/>
                <w:w w:val="98"/>
                <w:lang w:val="hr-HR"/>
              </w:rPr>
            </w:pPr>
            <w:hyperlink r:id="rId6">
              <w:r w:rsidRPr="00285249">
                <w:rPr>
                  <w:rFonts w:ascii="Arial" w:eastAsia="Arial" w:hAnsi="Arial" w:cs="Arial"/>
                  <w:color w:val="0000FF"/>
                  <w:w w:val="98"/>
                  <w:lang w:val="hr-HR"/>
                </w:rPr>
                <w:t>dispecer@nosbih.ba</w:t>
              </w:r>
            </w:hyperlink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18837E62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079429C1" w14:textId="77777777" w:rsidR="001C7DA6" w:rsidRPr="00285249" w:rsidRDefault="001C7DA6" w:rsidP="00ED42E5">
            <w:pPr>
              <w:ind w:left="20"/>
              <w:rPr>
                <w:rFonts w:ascii="Arial" w:hAnsi="Arial" w:cs="Arial"/>
                <w:lang w:val="hr-HR"/>
              </w:rPr>
            </w:pPr>
            <w:r w:rsidRPr="00285249">
              <w:rPr>
                <w:rFonts w:ascii="Arial" w:eastAsia="Arial" w:hAnsi="Arial" w:cs="Arial"/>
                <w:lang w:val="hr-HR"/>
              </w:rPr>
              <w:t>+387 33 720 495</w:t>
            </w:r>
          </w:p>
        </w:tc>
      </w:tr>
      <w:tr w:rsidR="001C7DA6" w:rsidRPr="00285249" w14:paraId="1351CC5C" w14:textId="77777777" w:rsidTr="00ED42E5">
        <w:trPr>
          <w:trHeight w:val="210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E24A99" w14:textId="77777777" w:rsidR="001C7DA6" w:rsidRPr="00285249" w:rsidRDefault="001C7DA6" w:rsidP="00ED42E5">
            <w:pPr>
              <w:spacing w:line="210" w:lineRule="exact"/>
              <w:ind w:left="40"/>
              <w:rPr>
                <w:rFonts w:ascii="Arial" w:hAnsi="Arial" w:cs="Arial"/>
                <w:lang w:val="hr-HR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25547AD1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40" w:type="dxa"/>
            <w:vAlign w:val="bottom"/>
          </w:tcPr>
          <w:p w14:paraId="34F87659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940" w:type="dxa"/>
            <w:gridSpan w:val="3"/>
            <w:tcBorders>
              <w:right w:val="single" w:sz="8" w:space="0" w:color="auto"/>
            </w:tcBorders>
            <w:vAlign w:val="bottom"/>
          </w:tcPr>
          <w:p w14:paraId="3AE106AE" w14:textId="77777777" w:rsidR="001C7DA6" w:rsidRPr="00285249" w:rsidRDefault="001C7DA6" w:rsidP="00ED42E5">
            <w:pPr>
              <w:spacing w:line="210" w:lineRule="exact"/>
              <w:rPr>
                <w:rFonts w:ascii="Arial" w:eastAsia="Arial" w:hAnsi="Arial" w:cs="Arial"/>
                <w:color w:val="0000FF"/>
                <w:lang w:val="hr-HR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65CA0C96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</w:tr>
      <w:tr w:rsidR="001C7DA6" w:rsidRPr="00285249" w14:paraId="3179FA24" w14:textId="77777777" w:rsidTr="00ED42E5">
        <w:trPr>
          <w:trHeight w:val="196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4198E2F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7073B9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2C144119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16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14:paraId="20121B19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14:paraId="71A65EB4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8C0A51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7480B2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</w:tr>
    </w:tbl>
    <w:p w14:paraId="2F7E09E0" w14:textId="77777777" w:rsidR="001C7DA6" w:rsidRPr="00285249" w:rsidRDefault="001C7DA6" w:rsidP="001C7DA6">
      <w:pPr>
        <w:spacing w:line="200" w:lineRule="exact"/>
        <w:rPr>
          <w:rFonts w:ascii="Arial" w:hAnsi="Arial" w:cs="Arial"/>
          <w:lang w:val="hr-HR"/>
        </w:rPr>
      </w:pPr>
    </w:p>
    <w:p w14:paraId="114DA534" w14:textId="77777777" w:rsidR="001C7DA6" w:rsidRPr="00285249" w:rsidRDefault="001C7DA6" w:rsidP="001C7DA6">
      <w:pPr>
        <w:spacing w:line="200" w:lineRule="exact"/>
        <w:rPr>
          <w:rFonts w:ascii="Arial" w:hAnsi="Arial" w:cs="Arial"/>
          <w:lang w:val="hr-HR"/>
        </w:rPr>
      </w:pPr>
    </w:p>
    <w:p w14:paraId="6AC772A9" w14:textId="77777777" w:rsidR="001C7DA6" w:rsidRPr="00285249" w:rsidRDefault="001C7DA6" w:rsidP="001C7DA6">
      <w:pPr>
        <w:spacing w:line="200" w:lineRule="exact"/>
        <w:rPr>
          <w:rFonts w:ascii="Arial" w:hAnsi="Arial" w:cs="Arial"/>
          <w:lang w:val="hr-HR"/>
        </w:rPr>
      </w:pPr>
    </w:p>
    <w:p w14:paraId="0086B522" w14:textId="77777777" w:rsidR="001C7DA6" w:rsidRPr="00285249" w:rsidRDefault="001C7DA6" w:rsidP="001C7DA6">
      <w:pPr>
        <w:spacing w:line="200" w:lineRule="exact"/>
        <w:rPr>
          <w:rFonts w:ascii="Arial" w:hAnsi="Arial" w:cs="Arial"/>
          <w:lang w:val="hr-HR"/>
        </w:rPr>
      </w:pPr>
    </w:p>
    <w:p w14:paraId="4ADF9704" w14:textId="77777777" w:rsidR="001C7DA6" w:rsidRPr="00AD75AF" w:rsidRDefault="001C7DA6" w:rsidP="001C7DA6">
      <w:pPr>
        <w:spacing w:line="200" w:lineRule="exact"/>
        <w:rPr>
          <w:rFonts w:ascii="Arial" w:hAnsi="Arial" w:cs="Arial"/>
          <w:sz w:val="20"/>
          <w:szCs w:val="20"/>
          <w:lang w:val="hr-HR"/>
        </w:rPr>
      </w:pPr>
    </w:p>
    <w:p w14:paraId="7EB16119" w14:textId="77777777" w:rsidR="001C7DA6" w:rsidRPr="00AD75AF" w:rsidRDefault="001C7DA6" w:rsidP="001C7DA6">
      <w:pPr>
        <w:spacing w:line="200" w:lineRule="exact"/>
        <w:rPr>
          <w:rFonts w:ascii="Arial" w:hAnsi="Arial" w:cs="Arial"/>
          <w:sz w:val="20"/>
          <w:szCs w:val="20"/>
          <w:lang w:val="hr-HR"/>
        </w:rPr>
      </w:pPr>
    </w:p>
    <w:p w14:paraId="75E6EFEB" w14:textId="77777777" w:rsidR="001C7DA6" w:rsidRPr="00AD75AF" w:rsidRDefault="001C7DA6" w:rsidP="001C7DA6">
      <w:pPr>
        <w:spacing w:line="200" w:lineRule="exact"/>
        <w:rPr>
          <w:rFonts w:ascii="Arial" w:hAnsi="Arial" w:cs="Arial"/>
          <w:sz w:val="20"/>
          <w:szCs w:val="20"/>
          <w:lang w:val="hr-HR"/>
        </w:rPr>
      </w:pPr>
    </w:p>
    <w:p w14:paraId="378F03AE" w14:textId="77777777" w:rsidR="001C7DA6" w:rsidRPr="00AD75AF" w:rsidRDefault="001C7DA6" w:rsidP="001C7DA6">
      <w:pPr>
        <w:spacing w:line="200" w:lineRule="exact"/>
        <w:rPr>
          <w:rFonts w:ascii="Arial" w:hAnsi="Arial" w:cs="Arial"/>
          <w:sz w:val="20"/>
          <w:szCs w:val="20"/>
          <w:lang w:val="hr-HR"/>
        </w:rPr>
      </w:pPr>
    </w:p>
    <w:p w14:paraId="048D070D" w14:textId="77777777" w:rsidR="001C7DA6" w:rsidRPr="00AD75AF" w:rsidRDefault="001C7DA6" w:rsidP="001C7DA6">
      <w:pPr>
        <w:rPr>
          <w:rFonts w:ascii="Arial" w:hAnsi="Arial" w:cs="Arial"/>
          <w:lang w:val="hr-HR"/>
        </w:rPr>
        <w:sectPr w:rsidR="001C7DA6" w:rsidRPr="00AD75AF" w:rsidSect="00420ACA">
          <w:pgSz w:w="12240" w:h="15840"/>
          <w:pgMar w:top="1440" w:right="1440" w:bottom="388" w:left="1440" w:header="0" w:footer="964" w:gutter="0"/>
          <w:cols w:space="720" w:equalWidth="0">
            <w:col w:w="9360"/>
          </w:cols>
          <w:docGrid w:linePitch="299"/>
        </w:sectPr>
      </w:pPr>
    </w:p>
    <w:p w14:paraId="31543339" w14:textId="77777777" w:rsidR="001C7DA6" w:rsidRPr="00D02F0E" w:rsidRDefault="001C7DA6" w:rsidP="001C7DA6">
      <w:pPr>
        <w:rPr>
          <w:rFonts w:ascii="Arial" w:hAnsi="Arial" w:cs="Arial"/>
          <w:szCs w:val="20"/>
          <w:lang w:val="hr-HR"/>
        </w:rPr>
      </w:pPr>
      <w:bookmarkStart w:id="2" w:name="page19"/>
      <w:bookmarkEnd w:id="2"/>
      <w:r w:rsidRPr="00D02F0E">
        <w:rPr>
          <w:rFonts w:ascii="Arial" w:eastAsia="Arial" w:hAnsi="Arial" w:cs="Arial"/>
          <w:b/>
          <w:bCs/>
          <w:sz w:val="24"/>
          <w:lang w:val="hr-HR"/>
        </w:rPr>
        <w:lastRenderedPageBreak/>
        <w:t>Dodatak 3 – Postupak unutardnevne dodjele i rokovi</w:t>
      </w:r>
    </w:p>
    <w:p w14:paraId="063DDFB6" w14:textId="77777777" w:rsidR="001C7DA6" w:rsidRPr="00D02F0E" w:rsidRDefault="001C7DA6" w:rsidP="001C7DA6">
      <w:pPr>
        <w:spacing w:line="252" w:lineRule="exact"/>
        <w:rPr>
          <w:rFonts w:ascii="Arial" w:hAnsi="Arial" w:cs="Arial"/>
          <w:szCs w:val="20"/>
          <w:lang w:val="hr-HR"/>
        </w:rPr>
      </w:pPr>
    </w:p>
    <w:p w14:paraId="0EBBFFF8" w14:textId="77777777" w:rsidR="001C7DA6" w:rsidRPr="00D02F0E" w:rsidRDefault="001C7DA6" w:rsidP="001C7DA6">
      <w:pPr>
        <w:spacing w:line="264" w:lineRule="auto"/>
        <w:rPr>
          <w:rFonts w:ascii="Arial" w:hAnsi="Arial" w:cs="Arial"/>
          <w:lang w:val="hr-HR"/>
        </w:rPr>
      </w:pPr>
      <w:r w:rsidRPr="00D02F0E">
        <w:rPr>
          <w:rFonts w:ascii="Arial" w:eastAsia="Arial" w:hAnsi="Arial" w:cs="Arial"/>
          <w:lang w:val="hr-HR"/>
        </w:rPr>
        <w:t>Vremenski raspored za postupak pred-unutardnevne dodjele (dodjela u danu D-1 za dan D) opisan je u tablici ispod:</w:t>
      </w:r>
    </w:p>
    <w:p w14:paraId="5D577F12" w14:textId="77777777" w:rsidR="001C7DA6" w:rsidRPr="00D02F0E" w:rsidRDefault="001C7DA6" w:rsidP="001C7DA6">
      <w:pPr>
        <w:spacing w:line="194" w:lineRule="exact"/>
        <w:rPr>
          <w:rFonts w:ascii="Arial" w:hAnsi="Arial" w:cs="Arial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268"/>
        <w:gridCol w:w="1984"/>
        <w:gridCol w:w="2394"/>
        <w:gridCol w:w="1717"/>
      </w:tblGrid>
      <w:tr w:rsidR="001C7DA6" w:rsidRPr="00D02F0E" w14:paraId="50257CAF" w14:textId="77777777" w:rsidTr="00ED42E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B54D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Dan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03B1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Rok za dostavljanje zahtjeva za dodjelu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8A67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Rok za nominaciju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3BFB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Rok za primjenu pravila u slučaju neusuglašenosti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C640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Usklađivanje između operatora</w:t>
            </w:r>
          </w:p>
        </w:tc>
      </w:tr>
      <w:tr w:rsidR="001C7DA6" w:rsidRPr="00D02F0E" w14:paraId="00B37E82" w14:textId="77777777" w:rsidTr="00ED42E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33F1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93BE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D-1, 19:00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CF25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D-1, 19:15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803A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D-1, 19:30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1D58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00:00-24:00</w:t>
            </w:r>
          </w:p>
        </w:tc>
      </w:tr>
      <w:tr w:rsidR="001C7DA6" w:rsidRPr="00D02F0E" w14:paraId="462C743D" w14:textId="77777777" w:rsidTr="00ED42E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E3EC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8C08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D-1, 20:00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F631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D-1, 20:15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9AE2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D-1, 20:30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84DA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00:00-24:00</w:t>
            </w:r>
          </w:p>
        </w:tc>
      </w:tr>
      <w:tr w:rsidR="001C7DA6" w:rsidRPr="00D02F0E" w14:paraId="70FF203D" w14:textId="77777777" w:rsidTr="00ED42E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2838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C0F0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D-1, 21:00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93CC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D-1, 21:15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E66F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D-1, 21:30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E452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00:00-24:00</w:t>
            </w:r>
          </w:p>
        </w:tc>
      </w:tr>
      <w:tr w:rsidR="001C7DA6" w:rsidRPr="00D02F0E" w14:paraId="3586F4F6" w14:textId="77777777" w:rsidTr="00ED42E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A725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E7F8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D-1, 22:00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F168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D-1, 22:15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F43A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D-1, 22:30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3FEB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00:00-24:00</w:t>
            </w:r>
          </w:p>
        </w:tc>
      </w:tr>
    </w:tbl>
    <w:p w14:paraId="15704C00" w14:textId="77777777" w:rsidR="001C7DA6" w:rsidRPr="00D02F0E" w:rsidRDefault="001C7DA6" w:rsidP="001C7DA6">
      <w:pPr>
        <w:spacing w:line="194" w:lineRule="exact"/>
        <w:rPr>
          <w:rFonts w:ascii="Arial" w:hAnsi="Arial" w:cs="Arial"/>
          <w:lang w:val="hr-HR"/>
        </w:rPr>
      </w:pPr>
    </w:p>
    <w:p w14:paraId="10204C2F" w14:textId="77777777" w:rsidR="001C7DA6" w:rsidRPr="00D02F0E" w:rsidRDefault="001C7DA6" w:rsidP="001C7DA6">
      <w:pPr>
        <w:spacing w:line="194" w:lineRule="exact"/>
        <w:rPr>
          <w:rFonts w:ascii="Arial" w:hAnsi="Arial" w:cs="Arial"/>
          <w:lang w:val="hr-HR"/>
        </w:rPr>
      </w:pPr>
    </w:p>
    <w:p w14:paraId="421752AF" w14:textId="77777777" w:rsidR="001C7DA6" w:rsidRPr="00D02F0E" w:rsidRDefault="001C7DA6" w:rsidP="001C7DA6">
      <w:pPr>
        <w:spacing w:line="264" w:lineRule="auto"/>
        <w:rPr>
          <w:rFonts w:ascii="Arial" w:hAnsi="Arial" w:cs="Arial"/>
          <w:lang w:val="hr-HR"/>
        </w:rPr>
      </w:pPr>
      <w:r w:rsidRPr="00D02F0E">
        <w:rPr>
          <w:rFonts w:ascii="Arial" w:eastAsia="Arial" w:hAnsi="Arial" w:cs="Arial"/>
          <w:lang w:val="hr-HR"/>
        </w:rPr>
        <w:t>Vremenski raspored za svaki sat unutardnevne dodjele u danu D opisan je u tablici ispod:</w:t>
      </w:r>
    </w:p>
    <w:p w14:paraId="13CBD27A" w14:textId="77777777" w:rsidR="001C7DA6" w:rsidRPr="00D02F0E" w:rsidRDefault="001C7DA6" w:rsidP="001C7DA6">
      <w:pPr>
        <w:spacing w:line="264" w:lineRule="auto"/>
        <w:rPr>
          <w:rFonts w:ascii="Arial" w:eastAsia="Arial" w:hAnsi="Arial" w:cs="Arial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268"/>
        <w:gridCol w:w="1984"/>
        <w:gridCol w:w="2394"/>
        <w:gridCol w:w="1717"/>
      </w:tblGrid>
      <w:tr w:rsidR="001C7DA6" w:rsidRPr="00D02F0E" w14:paraId="0CDE310D" w14:textId="77777777" w:rsidTr="00ED42E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5011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Sat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4310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Rok za dostavljanje zahtjeva za dodjelu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A112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Rok za nominaciju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E45D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Rok za primjenu pravila u slučaju neusuglašenosti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9FCD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Usklađivanje između operatora</w:t>
            </w:r>
          </w:p>
        </w:tc>
      </w:tr>
      <w:tr w:rsidR="001C7DA6" w:rsidRPr="00D02F0E" w14:paraId="722F124C" w14:textId="77777777" w:rsidTr="00ED42E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6E54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H1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659B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D-1, 23:00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C407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D-1, 23:15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F66A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D-1, 23:30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3159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00:00-24:00</w:t>
            </w:r>
          </w:p>
        </w:tc>
      </w:tr>
      <w:tr w:rsidR="001C7DA6" w:rsidRPr="00D02F0E" w14:paraId="7BDC475F" w14:textId="77777777" w:rsidTr="00ED42E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EE44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H2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5588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00:00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3067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00:15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ABC5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00:30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81EE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01:00-24:00</w:t>
            </w:r>
          </w:p>
        </w:tc>
      </w:tr>
      <w:tr w:rsidR="001C7DA6" w:rsidRPr="00D02F0E" w14:paraId="625C6352" w14:textId="77777777" w:rsidTr="00ED42E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0564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H3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AD29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01:00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E3F2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01:15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A3E3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01:30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27AA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02:00-24:00</w:t>
            </w:r>
          </w:p>
        </w:tc>
      </w:tr>
      <w:tr w:rsidR="001C7DA6" w:rsidRPr="00D02F0E" w14:paraId="1DB37CF8" w14:textId="77777777" w:rsidTr="00ED42E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3455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H4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57CC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02:00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32C8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02:15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FE4B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02:30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62B4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03:00-24:00</w:t>
            </w:r>
          </w:p>
        </w:tc>
      </w:tr>
      <w:tr w:rsidR="001C7DA6" w:rsidRPr="00D02F0E" w14:paraId="15C54372" w14:textId="77777777" w:rsidTr="00ED42E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E6F3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H5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BC3D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03:00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4056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03:15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E45B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03:30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4AFB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04:00-24:00</w:t>
            </w:r>
          </w:p>
        </w:tc>
      </w:tr>
      <w:tr w:rsidR="001C7DA6" w:rsidRPr="00D02F0E" w14:paraId="35336D59" w14:textId="77777777" w:rsidTr="00ED42E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3219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H6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C014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04:00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6E52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04:15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1C54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04:30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8282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05:00-24:00</w:t>
            </w:r>
          </w:p>
        </w:tc>
      </w:tr>
      <w:tr w:rsidR="001C7DA6" w:rsidRPr="00D02F0E" w14:paraId="47750B66" w14:textId="77777777" w:rsidTr="00ED42E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CB0C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H7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4B6C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05:00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53B1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05:15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5E88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05:30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47D8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06:00-24:00</w:t>
            </w:r>
          </w:p>
        </w:tc>
      </w:tr>
      <w:tr w:rsidR="001C7DA6" w:rsidRPr="00D02F0E" w14:paraId="5508EBD8" w14:textId="77777777" w:rsidTr="00ED42E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3167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H8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2517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06:00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DA1D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06:15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86EA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06:30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ACEE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07:00-24:00</w:t>
            </w:r>
          </w:p>
        </w:tc>
      </w:tr>
      <w:tr w:rsidR="001C7DA6" w:rsidRPr="00D02F0E" w14:paraId="0CD2B59B" w14:textId="77777777" w:rsidTr="00ED42E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9EF3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H9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B62E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07:00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DDBF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07:15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DCD4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07:30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6ED5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08:00-24:00</w:t>
            </w:r>
          </w:p>
        </w:tc>
      </w:tr>
      <w:tr w:rsidR="001C7DA6" w:rsidRPr="00D02F0E" w14:paraId="4C2DA147" w14:textId="77777777" w:rsidTr="00ED42E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A5B9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H10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5656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08:00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20EB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08:15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C4FE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08:30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1439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09:00-24:00</w:t>
            </w:r>
          </w:p>
        </w:tc>
      </w:tr>
      <w:tr w:rsidR="001C7DA6" w:rsidRPr="00D02F0E" w14:paraId="33196EF0" w14:textId="77777777" w:rsidTr="00ED42E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0114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H11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1F68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09:00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82AB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09:15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A234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09:30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74B1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10:00-24:00</w:t>
            </w:r>
          </w:p>
        </w:tc>
      </w:tr>
      <w:tr w:rsidR="001C7DA6" w:rsidRPr="00D02F0E" w14:paraId="320A6475" w14:textId="77777777" w:rsidTr="00ED42E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AF59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H12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D215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10:00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4712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10:15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5668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10:30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9798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11:00-24:00</w:t>
            </w:r>
          </w:p>
        </w:tc>
      </w:tr>
      <w:tr w:rsidR="001C7DA6" w:rsidRPr="00D02F0E" w14:paraId="08E7E523" w14:textId="77777777" w:rsidTr="00ED42E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A5DC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H13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BC19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11:00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B005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11:15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9EB5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11:30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7F5C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12:00-24:00</w:t>
            </w:r>
          </w:p>
        </w:tc>
      </w:tr>
      <w:tr w:rsidR="001C7DA6" w:rsidRPr="00D02F0E" w14:paraId="1E265755" w14:textId="77777777" w:rsidTr="00ED42E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14CE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H14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F94E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12:00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F056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12:15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0CA1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12:30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39DB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13:00-24:00</w:t>
            </w:r>
          </w:p>
        </w:tc>
      </w:tr>
      <w:tr w:rsidR="001C7DA6" w:rsidRPr="00D02F0E" w14:paraId="7C147F84" w14:textId="77777777" w:rsidTr="00ED42E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2A60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H15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7E31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13:00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E50F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13:15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4052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13:30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7BC2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14:00-24:00</w:t>
            </w:r>
          </w:p>
        </w:tc>
      </w:tr>
      <w:tr w:rsidR="001C7DA6" w:rsidRPr="00D02F0E" w14:paraId="6CAB6138" w14:textId="77777777" w:rsidTr="00ED42E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D414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H16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D71D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14:00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30D3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14:15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FED2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14:30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94E9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15:00-24:00</w:t>
            </w:r>
          </w:p>
        </w:tc>
      </w:tr>
      <w:tr w:rsidR="001C7DA6" w:rsidRPr="00D02F0E" w14:paraId="7EAC7A27" w14:textId="77777777" w:rsidTr="00ED42E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927D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H17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83AD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15:00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5B85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15:15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9E5D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15:30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0D3C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16:00-24:00</w:t>
            </w:r>
          </w:p>
        </w:tc>
      </w:tr>
      <w:tr w:rsidR="001C7DA6" w:rsidRPr="00D02F0E" w14:paraId="19D11891" w14:textId="77777777" w:rsidTr="00ED42E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35AF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H18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5CCF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16:00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29B3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16:15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69DB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16:30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C861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17:00-24:00</w:t>
            </w:r>
          </w:p>
        </w:tc>
      </w:tr>
      <w:tr w:rsidR="001C7DA6" w:rsidRPr="00D02F0E" w14:paraId="46387900" w14:textId="77777777" w:rsidTr="00ED42E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38AA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H19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77E6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17:00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777E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17:15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D472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17:30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F1AE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18:00-24:00</w:t>
            </w:r>
          </w:p>
        </w:tc>
      </w:tr>
      <w:tr w:rsidR="001C7DA6" w:rsidRPr="00D02F0E" w14:paraId="65B2BB72" w14:textId="77777777" w:rsidTr="00ED42E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D834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H20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2F9C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18:00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6317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18:15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4717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18:30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201D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19:00-24:00</w:t>
            </w:r>
          </w:p>
        </w:tc>
      </w:tr>
      <w:tr w:rsidR="001C7DA6" w:rsidRPr="00D02F0E" w14:paraId="124CC43B" w14:textId="77777777" w:rsidTr="00ED42E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E620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H21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07B5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19:00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796D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19:15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4029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19:30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3E96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20:00-24:00</w:t>
            </w:r>
          </w:p>
        </w:tc>
      </w:tr>
      <w:tr w:rsidR="001C7DA6" w:rsidRPr="00D02F0E" w14:paraId="2A3F66E0" w14:textId="77777777" w:rsidTr="00ED42E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C6B4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H22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B4DD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20:00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7B71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20:15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9350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20:30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482B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21:00-24:00</w:t>
            </w:r>
          </w:p>
        </w:tc>
      </w:tr>
      <w:tr w:rsidR="001C7DA6" w:rsidRPr="00D02F0E" w14:paraId="188514D3" w14:textId="77777777" w:rsidTr="00ED42E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5D44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H23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D4E3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21:00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0AD7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21:15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B60C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21:30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98F6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22:00-24:00</w:t>
            </w:r>
          </w:p>
        </w:tc>
      </w:tr>
      <w:tr w:rsidR="001C7DA6" w:rsidRPr="00D02F0E" w14:paraId="270FEEC2" w14:textId="77777777" w:rsidTr="00ED42E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9514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H24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0378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22:00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FF51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22:15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8F7C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22:30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3F58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23:00-24:00</w:t>
            </w:r>
          </w:p>
        </w:tc>
      </w:tr>
    </w:tbl>
    <w:p w14:paraId="29474F83" w14:textId="77777777" w:rsidR="001C7DA6" w:rsidRPr="00D02F0E" w:rsidRDefault="001C7DA6" w:rsidP="001C7DA6">
      <w:pPr>
        <w:spacing w:line="264" w:lineRule="auto"/>
        <w:rPr>
          <w:rFonts w:ascii="Arial" w:eastAsia="Arial" w:hAnsi="Arial" w:cs="Arial"/>
          <w:lang w:val="hr-HR"/>
        </w:rPr>
      </w:pPr>
    </w:p>
    <w:p w14:paraId="2FC20F8F" w14:textId="77777777" w:rsidR="001C7DA6" w:rsidRPr="00AD75AF" w:rsidRDefault="001C7DA6" w:rsidP="001C7DA6">
      <w:pPr>
        <w:spacing w:line="264" w:lineRule="auto"/>
        <w:rPr>
          <w:rFonts w:ascii="Arial" w:hAnsi="Arial" w:cs="Arial"/>
          <w:sz w:val="20"/>
          <w:szCs w:val="20"/>
          <w:lang w:val="hr-HR"/>
        </w:rPr>
      </w:pPr>
      <w:r w:rsidRPr="00D02F0E">
        <w:rPr>
          <w:rFonts w:ascii="Arial" w:eastAsia="Arial" w:hAnsi="Arial" w:cs="Arial"/>
          <w:lang w:val="hr-HR"/>
        </w:rPr>
        <w:t>Na navedeno vrijeme početka i završetka ne utječu promjene koje nastupaju zbog prijelaza na ljetno računanje vremena.</w:t>
      </w:r>
    </w:p>
    <w:p w14:paraId="42DBB8EA" w14:textId="77777777" w:rsidR="001C7DA6" w:rsidRPr="00AD75AF" w:rsidRDefault="001C7DA6" w:rsidP="001C7DA6">
      <w:pPr>
        <w:spacing w:line="200" w:lineRule="exact"/>
        <w:rPr>
          <w:rFonts w:ascii="Arial" w:hAnsi="Arial" w:cs="Arial"/>
          <w:sz w:val="20"/>
          <w:szCs w:val="20"/>
          <w:lang w:val="hr-HR"/>
        </w:rPr>
      </w:pPr>
    </w:p>
    <w:p w14:paraId="0251CC4B" w14:textId="77777777" w:rsidR="001C7DA6" w:rsidRPr="00AD75AF" w:rsidRDefault="001C7DA6" w:rsidP="001C7DA6">
      <w:pPr>
        <w:spacing w:line="200" w:lineRule="exact"/>
        <w:rPr>
          <w:rFonts w:ascii="Arial" w:hAnsi="Arial" w:cs="Arial"/>
          <w:sz w:val="20"/>
          <w:szCs w:val="20"/>
          <w:lang w:val="hr-HR"/>
        </w:rPr>
      </w:pPr>
    </w:p>
    <w:p w14:paraId="17170036" w14:textId="4648487A" w:rsidR="001C7DA6" w:rsidRDefault="001C7DA6" w:rsidP="001C7DA6">
      <w:pPr>
        <w:ind w:right="-119"/>
        <w:jc w:val="center"/>
        <w:rPr>
          <w:rFonts w:ascii="Arial" w:eastAsia="Calibri" w:hAnsi="Arial" w:cs="Arial"/>
          <w:lang w:val="hr-HR"/>
        </w:rPr>
      </w:pPr>
    </w:p>
    <w:p w14:paraId="5E11504E" w14:textId="5942996D" w:rsidR="001C7DA6" w:rsidRDefault="001C7DA6" w:rsidP="001C7DA6">
      <w:pPr>
        <w:ind w:right="-119"/>
        <w:jc w:val="center"/>
        <w:rPr>
          <w:rFonts w:ascii="Arial" w:eastAsia="Calibri" w:hAnsi="Arial" w:cs="Arial"/>
          <w:lang w:val="hr-HR"/>
        </w:rPr>
      </w:pPr>
    </w:p>
    <w:p w14:paraId="6B04C34F" w14:textId="30C5B04D" w:rsidR="001C7DA6" w:rsidRDefault="001C7DA6" w:rsidP="001C7DA6">
      <w:pPr>
        <w:ind w:right="-119"/>
        <w:jc w:val="center"/>
        <w:rPr>
          <w:rFonts w:ascii="Arial" w:eastAsia="Calibri" w:hAnsi="Arial" w:cs="Arial"/>
          <w:lang w:val="hr-HR"/>
        </w:rPr>
      </w:pPr>
    </w:p>
    <w:p w14:paraId="2B094487" w14:textId="1D96BE9F" w:rsidR="001C7DA6" w:rsidRDefault="001C7DA6" w:rsidP="001C7DA6">
      <w:pPr>
        <w:ind w:right="-119"/>
        <w:jc w:val="center"/>
        <w:rPr>
          <w:rFonts w:ascii="Arial" w:eastAsia="Calibri" w:hAnsi="Arial" w:cs="Arial"/>
          <w:lang w:val="hr-HR"/>
        </w:rPr>
      </w:pPr>
    </w:p>
    <w:p w14:paraId="3B1B897E" w14:textId="77777777" w:rsidR="001C7DA6" w:rsidRDefault="001C7DA6" w:rsidP="001C7DA6">
      <w:pPr>
        <w:ind w:right="-119"/>
        <w:jc w:val="center"/>
        <w:rPr>
          <w:rFonts w:ascii="Arial" w:eastAsia="Calibri" w:hAnsi="Arial" w:cs="Arial"/>
          <w:lang w:val="hr-HR"/>
        </w:rPr>
      </w:pPr>
    </w:p>
    <w:p w14:paraId="686FDC7A" w14:textId="77777777" w:rsidR="001C7DA6" w:rsidRPr="00AD75AF" w:rsidRDefault="001C7DA6" w:rsidP="001C7DA6">
      <w:pPr>
        <w:ind w:right="-119"/>
        <w:jc w:val="center"/>
        <w:rPr>
          <w:rFonts w:ascii="Arial" w:eastAsia="Calibri" w:hAnsi="Arial" w:cs="Arial"/>
          <w:lang w:val="hr-HR"/>
        </w:rPr>
      </w:pPr>
    </w:p>
    <w:p w14:paraId="266A2264" w14:textId="77777777" w:rsidR="001C7DA6" w:rsidRDefault="001C7DA6" w:rsidP="001C7DA6">
      <w:pPr>
        <w:pStyle w:val="Naslov1"/>
      </w:pPr>
      <w:bookmarkStart w:id="3" w:name="_Toc398539539"/>
      <w:bookmarkStart w:id="4" w:name="_Toc463001952"/>
      <w:r w:rsidRPr="00AD75AF">
        <w:lastRenderedPageBreak/>
        <w:t>Dodatak 4</w:t>
      </w:r>
      <w:r>
        <w:t xml:space="preserve"> – </w:t>
      </w:r>
      <w:bookmarkStart w:id="5" w:name="_Toc398539540"/>
      <w:bookmarkEnd w:id="3"/>
      <w:r w:rsidRPr="00AD75AF">
        <w:t>Registracija na alokacijsku platformu</w:t>
      </w:r>
      <w:bookmarkEnd w:id="4"/>
      <w:bookmarkEnd w:id="5"/>
    </w:p>
    <w:p w14:paraId="50B629A6" w14:textId="77777777" w:rsidR="001C7DA6" w:rsidRPr="00D02F0E" w:rsidRDefault="001C7DA6" w:rsidP="001C7DA6">
      <w:pPr>
        <w:rPr>
          <w:rFonts w:ascii="Arial" w:hAnsi="Arial" w:cs="Arial"/>
          <w:lang w:val="hr-HR"/>
        </w:rPr>
      </w:pPr>
    </w:p>
    <w:p w14:paraId="77689E8B" w14:textId="77777777" w:rsidR="001C7DA6" w:rsidRPr="00D02F0E" w:rsidRDefault="001C7DA6" w:rsidP="001C7DA6">
      <w:pPr>
        <w:rPr>
          <w:rFonts w:ascii="Arial" w:hAnsi="Arial" w:cs="Arial"/>
          <w:b/>
          <w:u w:val="single"/>
          <w:lang w:val="bs-Latn-BA"/>
        </w:rPr>
      </w:pPr>
      <w:r w:rsidRPr="00D02F0E">
        <w:rPr>
          <w:rFonts w:ascii="Arial" w:hAnsi="Arial" w:cs="Arial"/>
          <w:b/>
          <w:u w:val="single"/>
          <w:lang w:val="bs-Latn-BA"/>
        </w:rPr>
        <w:t>Sudionik na tržištu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8"/>
        <w:gridCol w:w="6464"/>
      </w:tblGrid>
      <w:tr w:rsidR="001C7DA6" w:rsidRPr="00D02F0E" w14:paraId="34AF7D71" w14:textId="77777777" w:rsidTr="00ED42E5"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72127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 w:eastAsia="sr-Latn-BA"/>
              </w:rPr>
            </w:pPr>
            <w:r w:rsidRPr="00D02F0E">
              <w:rPr>
                <w:rFonts w:ascii="Arial" w:hAnsi="Arial" w:cs="Arial"/>
                <w:b/>
                <w:lang w:val="bs-Latn-BA" w:eastAsia="sr-Latn-BA"/>
              </w:rPr>
              <w:t>Puni naziv: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82F3" w14:textId="77777777" w:rsidR="001C7DA6" w:rsidRPr="00D02F0E" w:rsidRDefault="001C7DA6" w:rsidP="00ED42E5">
            <w:pPr>
              <w:rPr>
                <w:rFonts w:ascii="Arial" w:hAnsi="Arial" w:cs="Arial"/>
                <w:lang w:val="bs-Latn-BA" w:eastAsia="sr-Latn-BA"/>
              </w:rPr>
            </w:pPr>
          </w:p>
        </w:tc>
      </w:tr>
      <w:tr w:rsidR="001C7DA6" w:rsidRPr="00D02F0E" w14:paraId="352D505D" w14:textId="77777777" w:rsidTr="00ED42E5"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C37BC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 w:eastAsia="sr-Latn-BA"/>
              </w:rPr>
            </w:pPr>
            <w:r w:rsidRPr="00D02F0E">
              <w:rPr>
                <w:rFonts w:ascii="Arial" w:hAnsi="Arial" w:cs="Arial"/>
                <w:b/>
                <w:lang w:val="bs-Latn-BA" w:eastAsia="sr-Latn-BA"/>
              </w:rPr>
              <w:t>EIC kod: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FF6A" w14:textId="77777777" w:rsidR="001C7DA6" w:rsidRPr="00D02F0E" w:rsidRDefault="001C7DA6" w:rsidP="00ED42E5">
            <w:pPr>
              <w:rPr>
                <w:rFonts w:ascii="Arial" w:hAnsi="Arial" w:cs="Arial"/>
                <w:lang w:val="bs-Latn-BA" w:eastAsia="sr-Latn-BA"/>
              </w:rPr>
            </w:pPr>
          </w:p>
        </w:tc>
      </w:tr>
      <w:tr w:rsidR="001C7DA6" w:rsidRPr="00D02F0E" w14:paraId="0149F7CA" w14:textId="77777777" w:rsidTr="00ED42E5"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0C4DF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 w:eastAsia="sr-Latn-BA"/>
              </w:rPr>
            </w:pPr>
            <w:r w:rsidRPr="00D02F0E">
              <w:rPr>
                <w:rFonts w:ascii="Arial" w:hAnsi="Arial" w:cs="Arial"/>
                <w:b/>
                <w:lang w:val="bs-Latn-BA" w:eastAsia="sr-Latn-BA"/>
              </w:rPr>
              <w:t>Ovlaštena osoba: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649F" w14:textId="77777777" w:rsidR="001C7DA6" w:rsidRPr="00D02F0E" w:rsidRDefault="001C7DA6" w:rsidP="00ED42E5">
            <w:pPr>
              <w:rPr>
                <w:rFonts w:ascii="Arial" w:hAnsi="Arial" w:cs="Arial"/>
                <w:lang w:val="bs-Latn-BA" w:eastAsia="sr-Latn-BA"/>
              </w:rPr>
            </w:pPr>
          </w:p>
        </w:tc>
      </w:tr>
    </w:tbl>
    <w:p w14:paraId="0DB3B390" w14:textId="77777777" w:rsidR="001C7DA6" w:rsidRPr="00D02F0E" w:rsidRDefault="001C7DA6" w:rsidP="001C7DA6">
      <w:pPr>
        <w:rPr>
          <w:rFonts w:ascii="Arial" w:hAnsi="Arial" w:cs="Arial"/>
          <w:lang w:val="bs-Latn-BA"/>
        </w:rPr>
      </w:pPr>
    </w:p>
    <w:p w14:paraId="41FC511D" w14:textId="77777777" w:rsidR="001C7DA6" w:rsidRDefault="001C7DA6" w:rsidP="001C7DA6">
      <w:pPr>
        <w:rPr>
          <w:rFonts w:ascii="Arial" w:hAnsi="Arial" w:cs="Arial"/>
          <w:lang w:val="bs-Latn-BA"/>
        </w:rPr>
      </w:pPr>
      <w:r w:rsidRPr="00D02F0E">
        <w:rPr>
          <w:rFonts w:ascii="Arial" w:hAnsi="Arial" w:cs="Arial"/>
          <w:lang w:val="bs-Latn-BA"/>
        </w:rPr>
        <w:t>Sudionik na tržištu zahtijeva:</w:t>
      </w:r>
    </w:p>
    <w:p w14:paraId="07C0948D" w14:textId="77777777" w:rsidR="001C7DA6" w:rsidRPr="00D02F0E" w:rsidRDefault="001C7DA6" w:rsidP="001C7DA6">
      <w:pPr>
        <w:rPr>
          <w:rFonts w:ascii="Arial" w:hAnsi="Arial" w:cs="Arial"/>
          <w:lang w:val="bs-Latn-BA"/>
        </w:rPr>
      </w:pPr>
    </w:p>
    <w:p w14:paraId="020F9A47" w14:textId="77777777" w:rsidR="001C7DA6" w:rsidRPr="00D02F0E" w:rsidRDefault="001C7DA6" w:rsidP="001C7DA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bs-Latn-BA"/>
        </w:rPr>
      </w:pPr>
      <w:r w:rsidRPr="00D02F0E">
        <w:rPr>
          <w:rFonts w:ascii="Arial" w:hAnsi="Arial" w:cs="Arial"/>
          <w:lang w:val="bs-Latn-BA"/>
        </w:rPr>
        <w:t>postavku (</w:t>
      </w:r>
      <w:r w:rsidRPr="00D02F0E">
        <w:rPr>
          <w:rFonts w:ascii="Arial" w:hAnsi="Arial" w:cs="Arial"/>
          <w:i/>
          <w:lang w:val="bs-Latn-BA"/>
        </w:rPr>
        <w:t>setup</w:t>
      </w:r>
      <w:r w:rsidRPr="00D02F0E">
        <w:rPr>
          <w:rFonts w:ascii="Arial" w:hAnsi="Arial" w:cs="Arial"/>
          <w:lang w:val="bs-Latn-BA"/>
        </w:rPr>
        <w:t xml:space="preserve">) </w:t>
      </w:r>
    </w:p>
    <w:p w14:paraId="2B9E39FC" w14:textId="77777777" w:rsidR="001C7DA6" w:rsidRPr="00D02F0E" w:rsidRDefault="001C7DA6" w:rsidP="001C7DA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bs-Latn-BA"/>
        </w:rPr>
      </w:pPr>
      <w:r w:rsidRPr="00D02F0E">
        <w:rPr>
          <w:rFonts w:ascii="Arial" w:hAnsi="Arial" w:cs="Arial"/>
          <w:lang w:val="bs-Latn-BA"/>
        </w:rPr>
        <w:t>modifikaciju</w:t>
      </w:r>
    </w:p>
    <w:p w14:paraId="7023481F" w14:textId="77777777" w:rsidR="001C7DA6" w:rsidRPr="00D02F0E" w:rsidRDefault="001C7DA6" w:rsidP="001C7DA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bs-Latn-BA"/>
        </w:rPr>
      </w:pPr>
      <w:r w:rsidRPr="00D02F0E">
        <w:rPr>
          <w:rFonts w:ascii="Arial" w:hAnsi="Arial" w:cs="Arial"/>
          <w:lang w:val="bs-Latn-BA"/>
        </w:rPr>
        <w:t>brisanje</w:t>
      </w:r>
    </w:p>
    <w:p w14:paraId="1492BA5C" w14:textId="77777777" w:rsidR="001C7DA6" w:rsidRDefault="001C7DA6" w:rsidP="001C7DA6">
      <w:pPr>
        <w:rPr>
          <w:rFonts w:ascii="Arial" w:hAnsi="Arial" w:cs="Arial"/>
          <w:lang w:val="bs-Latn-BA"/>
        </w:rPr>
      </w:pPr>
      <w:r w:rsidRPr="00D02F0E">
        <w:rPr>
          <w:rFonts w:ascii="Arial" w:hAnsi="Arial" w:cs="Arial"/>
          <w:lang w:val="bs-Latn-BA"/>
        </w:rPr>
        <w:t>korisničkog naloga na alokacijskoj platformi za sljedećeg korisnika:</w:t>
      </w:r>
    </w:p>
    <w:p w14:paraId="5C0420E1" w14:textId="77777777" w:rsidR="001C7DA6" w:rsidRPr="00D02F0E" w:rsidRDefault="001C7DA6" w:rsidP="001C7DA6">
      <w:pPr>
        <w:rPr>
          <w:rFonts w:ascii="Arial" w:hAnsi="Arial" w:cs="Arial"/>
          <w:lang w:val="bs-Latn-BA"/>
        </w:rPr>
      </w:pPr>
    </w:p>
    <w:p w14:paraId="256E4031" w14:textId="77777777" w:rsidR="001C7DA6" w:rsidRPr="00D02F0E" w:rsidRDefault="001C7DA6" w:rsidP="001C7DA6">
      <w:pPr>
        <w:rPr>
          <w:rFonts w:ascii="Arial" w:hAnsi="Arial" w:cs="Arial"/>
          <w:b/>
          <w:u w:val="single"/>
          <w:lang w:val="bs-Latn-BA"/>
        </w:rPr>
      </w:pPr>
      <w:r w:rsidRPr="00D02F0E">
        <w:rPr>
          <w:rFonts w:ascii="Arial" w:hAnsi="Arial" w:cs="Arial"/>
          <w:b/>
          <w:u w:val="single"/>
          <w:lang w:val="bs-Latn-BA"/>
        </w:rPr>
        <w:t>Korisnik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72"/>
        <w:gridCol w:w="3348"/>
        <w:gridCol w:w="3350"/>
      </w:tblGrid>
      <w:tr w:rsidR="001C7DA6" w:rsidRPr="00D02F0E" w14:paraId="782CEB07" w14:textId="77777777" w:rsidTr="00ED42E5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15339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Ime i prezime:</w:t>
            </w:r>
          </w:p>
        </w:tc>
        <w:tc>
          <w:tcPr>
            <w:tcW w:w="6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66C1" w14:textId="77777777" w:rsidR="001C7DA6" w:rsidRPr="00D02F0E" w:rsidRDefault="001C7DA6" w:rsidP="00ED42E5">
            <w:pPr>
              <w:rPr>
                <w:rFonts w:ascii="Arial" w:hAnsi="Arial" w:cs="Arial"/>
                <w:b/>
                <w:u w:val="single"/>
                <w:lang w:val="bs-Latn-BA"/>
              </w:rPr>
            </w:pPr>
          </w:p>
        </w:tc>
      </w:tr>
      <w:tr w:rsidR="001C7DA6" w:rsidRPr="00D02F0E" w14:paraId="3CD9C7A8" w14:textId="77777777" w:rsidTr="00ED42E5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1618D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Elektronska adresa:</w:t>
            </w:r>
          </w:p>
        </w:tc>
        <w:tc>
          <w:tcPr>
            <w:tcW w:w="6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61B8" w14:textId="77777777" w:rsidR="001C7DA6" w:rsidRPr="00D02F0E" w:rsidRDefault="001C7DA6" w:rsidP="00ED42E5">
            <w:pPr>
              <w:rPr>
                <w:rFonts w:ascii="Arial" w:hAnsi="Arial" w:cs="Arial"/>
                <w:b/>
                <w:u w:val="single"/>
                <w:lang w:val="bs-Latn-BA"/>
              </w:rPr>
            </w:pPr>
          </w:p>
        </w:tc>
      </w:tr>
      <w:tr w:rsidR="001C7DA6" w:rsidRPr="00D02F0E" w14:paraId="49789520" w14:textId="77777777" w:rsidTr="00ED42E5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D3C85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Telefon:</w:t>
            </w:r>
          </w:p>
        </w:tc>
        <w:tc>
          <w:tcPr>
            <w:tcW w:w="6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6E8B" w14:textId="77777777" w:rsidR="001C7DA6" w:rsidRPr="00D02F0E" w:rsidRDefault="001C7DA6" w:rsidP="00ED42E5">
            <w:pPr>
              <w:rPr>
                <w:rFonts w:ascii="Arial" w:hAnsi="Arial" w:cs="Arial"/>
                <w:b/>
                <w:u w:val="single"/>
                <w:lang w:val="bs-Latn-BA"/>
              </w:rPr>
            </w:pPr>
          </w:p>
        </w:tc>
      </w:tr>
      <w:tr w:rsidR="001C7DA6" w:rsidRPr="00D02F0E" w14:paraId="1A1B127D" w14:textId="77777777" w:rsidTr="00ED42E5">
        <w:trPr>
          <w:trHeight w:val="405"/>
        </w:trPr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DC32B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 xml:space="preserve">Elektronska adresa </w:t>
            </w:r>
          </w:p>
          <w:p w14:paraId="6F351A97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 xml:space="preserve">za </w:t>
            </w:r>
            <w:r w:rsidRPr="00D02F0E">
              <w:rPr>
                <w:rFonts w:ascii="Arial" w:hAnsi="Arial" w:cs="Arial"/>
                <w:i/>
                <w:lang w:val="bs-Latn-BA"/>
              </w:rPr>
              <w:t>ECAN</w:t>
            </w:r>
            <w:r w:rsidRPr="00D02F0E">
              <w:rPr>
                <w:rFonts w:ascii="Arial" w:hAnsi="Arial" w:cs="Arial"/>
                <w:lang w:val="bs-Latn-BA"/>
              </w:rPr>
              <w:t xml:space="preserve"> razmjenu fajlova s alokacijskom platformom: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A081E" w14:textId="77777777" w:rsidR="001C7DA6" w:rsidRPr="00D02F0E" w:rsidRDefault="001C7DA6" w:rsidP="00ED42E5">
            <w:pPr>
              <w:jc w:val="center"/>
              <w:rPr>
                <w:rFonts w:ascii="Arial" w:hAnsi="Arial" w:cs="Arial"/>
                <w:b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Šalje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64B14" w14:textId="77777777" w:rsidR="001C7DA6" w:rsidRPr="00D02F0E" w:rsidRDefault="001C7DA6" w:rsidP="00ED42E5">
            <w:pPr>
              <w:jc w:val="center"/>
              <w:rPr>
                <w:rFonts w:ascii="Arial" w:hAnsi="Arial" w:cs="Arial"/>
                <w:b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Prima</w:t>
            </w:r>
          </w:p>
        </w:tc>
      </w:tr>
      <w:tr w:rsidR="001C7DA6" w:rsidRPr="00D02F0E" w14:paraId="7EE6C110" w14:textId="77777777" w:rsidTr="00ED42E5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0FF2F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6347" w14:textId="77777777" w:rsidR="001C7DA6" w:rsidRPr="00D02F0E" w:rsidRDefault="001C7DA6" w:rsidP="00ED42E5">
            <w:pPr>
              <w:rPr>
                <w:rFonts w:ascii="Arial" w:hAnsi="Arial" w:cs="Arial"/>
                <w:b/>
                <w:u w:val="single"/>
                <w:lang w:val="bs-Latn-BA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4CEC" w14:textId="77777777" w:rsidR="001C7DA6" w:rsidRPr="00D02F0E" w:rsidRDefault="001C7DA6" w:rsidP="00ED42E5">
            <w:pPr>
              <w:rPr>
                <w:rFonts w:ascii="Arial" w:hAnsi="Arial" w:cs="Arial"/>
                <w:b/>
                <w:u w:val="single"/>
                <w:lang w:val="bs-Latn-BA"/>
              </w:rPr>
            </w:pPr>
          </w:p>
        </w:tc>
      </w:tr>
    </w:tbl>
    <w:p w14:paraId="75898004" w14:textId="77777777" w:rsidR="001C7DA6" w:rsidRPr="00D02F0E" w:rsidRDefault="001C7DA6" w:rsidP="001C7DA6">
      <w:pPr>
        <w:rPr>
          <w:rFonts w:ascii="Arial" w:hAnsi="Arial" w:cs="Arial"/>
          <w:lang w:val="bs-Latn-BA"/>
        </w:rPr>
      </w:pPr>
    </w:p>
    <w:p w14:paraId="37010760" w14:textId="77777777" w:rsidR="001C7DA6" w:rsidRPr="00D02F0E" w:rsidRDefault="001C7DA6" w:rsidP="001C7DA6">
      <w:pPr>
        <w:jc w:val="both"/>
        <w:rPr>
          <w:rFonts w:ascii="Arial" w:hAnsi="Arial" w:cs="Arial"/>
          <w:lang w:val="bs-Latn-BA"/>
        </w:rPr>
      </w:pPr>
      <w:r w:rsidRPr="00D02F0E">
        <w:rPr>
          <w:rFonts w:ascii="Arial" w:hAnsi="Arial" w:cs="Arial"/>
          <w:lang w:val="bs-Latn-BA"/>
        </w:rPr>
        <w:t>Na temelju pravila za dodjelu kapaciteta, čiji je sadržaj poznat gore navedenom korisniku, korisnik je ovlašten da vrši operacije na alokacijskoj platformi u skladu s pravima korisnika i u tom slučaju zastupa gore navedenog sudionika na tržištu.</w:t>
      </w:r>
    </w:p>
    <w:p w14:paraId="3D84B356" w14:textId="77777777" w:rsidR="001C7DA6" w:rsidRPr="00D02F0E" w:rsidRDefault="001C7DA6" w:rsidP="001C7DA6">
      <w:pPr>
        <w:jc w:val="both"/>
        <w:rPr>
          <w:rFonts w:ascii="Arial" w:hAnsi="Arial" w:cs="Arial"/>
          <w:lang w:val="bs-Latn-BA"/>
        </w:rPr>
      </w:pPr>
      <w:r w:rsidRPr="00D02F0E">
        <w:rPr>
          <w:rFonts w:ascii="Arial" w:hAnsi="Arial" w:cs="Arial"/>
          <w:lang w:val="bs-Latn-BA"/>
        </w:rPr>
        <w:t>Informacije za prijavljivanje (korisničko ime i lozinka) biće poslate korisniku na gore navedenu elektronsku adresu (e-mail), a on je prilikom prvog prijavljivanja obvezan lozinku promijeniti.</w:t>
      </w:r>
    </w:p>
    <w:p w14:paraId="26E0AC55" w14:textId="77777777" w:rsidR="001C7DA6" w:rsidRPr="00D02F0E" w:rsidRDefault="001C7DA6" w:rsidP="001C7DA6">
      <w:pPr>
        <w:spacing w:line="240" w:lineRule="atLeast"/>
        <w:rPr>
          <w:rFonts w:ascii="Arial" w:hAnsi="Arial" w:cs="Arial"/>
          <w:lang w:val="bs-Latn-BA"/>
        </w:rPr>
      </w:pPr>
      <w:r w:rsidRPr="00D02F0E">
        <w:rPr>
          <w:rFonts w:ascii="Arial" w:hAnsi="Arial" w:cs="Arial"/>
          <w:lang w:val="bs-Latn-BA"/>
        </w:rPr>
        <w:t>Datum ______________</w:t>
      </w:r>
    </w:p>
    <w:p w14:paraId="143FF44D" w14:textId="77777777" w:rsidR="001C7DA6" w:rsidRPr="00D02F0E" w:rsidRDefault="001C7DA6" w:rsidP="001C7DA6">
      <w:pPr>
        <w:rPr>
          <w:rFonts w:ascii="Arial" w:hAnsi="Arial" w:cs="Arial"/>
          <w:lang w:val="bs-Latn-BA"/>
        </w:rPr>
      </w:pPr>
      <w:r w:rsidRPr="00D02F0E">
        <w:rPr>
          <w:rFonts w:ascii="Arial" w:hAnsi="Arial" w:cs="Arial"/>
          <w:lang w:val="bs-Latn-BA"/>
        </w:rPr>
        <w:t>____________________________</w:t>
      </w:r>
      <w:r w:rsidRPr="00D02F0E">
        <w:rPr>
          <w:rFonts w:ascii="Arial" w:hAnsi="Arial" w:cs="Arial"/>
          <w:lang w:val="bs-Latn-BA"/>
        </w:rPr>
        <w:tab/>
      </w:r>
      <w:r w:rsidRPr="00D02F0E">
        <w:rPr>
          <w:rFonts w:ascii="Arial" w:hAnsi="Arial" w:cs="Arial"/>
          <w:lang w:val="bs-Latn-BA"/>
        </w:rPr>
        <w:tab/>
      </w:r>
      <w:r w:rsidRPr="00D02F0E">
        <w:rPr>
          <w:rFonts w:ascii="Arial" w:hAnsi="Arial" w:cs="Arial"/>
          <w:lang w:val="bs-Latn-BA"/>
        </w:rPr>
        <w:tab/>
      </w:r>
      <w:r w:rsidRPr="00D02F0E">
        <w:rPr>
          <w:rFonts w:ascii="Arial" w:hAnsi="Arial" w:cs="Arial"/>
          <w:lang w:val="bs-Latn-BA"/>
        </w:rPr>
        <w:tab/>
        <w:t>_________________________</w:t>
      </w:r>
    </w:p>
    <w:p w14:paraId="748BE305" w14:textId="77777777" w:rsidR="001C7DA6" w:rsidRPr="00D02F0E" w:rsidRDefault="001C7DA6" w:rsidP="001C7DA6">
      <w:pPr>
        <w:shd w:val="clear" w:color="auto" w:fill="FFFFFF"/>
        <w:rPr>
          <w:rFonts w:ascii="Arial" w:hAnsi="Arial" w:cs="Arial"/>
          <w:lang w:val="bs-Latn-BA"/>
        </w:rPr>
      </w:pPr>
      <w:r w:rsidRPr="00D02F0E">
        <w:rPr>
          <w:rFonts w:ascii="Arial" w:hAnsi="Arial" w:cs="Arial"/>
          <w:lang w:val="bs-Latn-BA"/>
        </w:rPr>
        <w:t xml:space="preserve">Ovlaštena osoba sudionika na tržištu </w:t>
      </w:r>
      <w:r w:rsidRPr="00D02F0E">
        <w:rPr>
          <w:rFonts w:ascii="Arial" w:hAnsi="Arial" w:cs="Arial"/>
          <w:lang w:val="bs-Latn-BA"/>
        </w:rPr>
        <w:tab/>
      </w:r>
      <w:r w:rsidRPr="00D02F0E">
        <w:rPr>
          <w:rFonts w:ascii="Arial" w:hAnsi="Arial" w:cs="Arial"/>
          <w:lang w:val="bs-Latn-BA"/>
        </w:rPr>
        <w:tab/>
        <w:t xml:space="preserve">                      </w:t>
      </w:r>
      <w:r w:rsidRPr="00D02F0E">
        <w:rPr>
          <w:rFonts w:ascii="Arial" w:hAnsi="Arial" w:cs="Arial"/>
          <w:lang w:val="bs-Latn-BA"/>
        </w:rPr>
        <w:tab/>
        <w:t xml:space="preserve">   Korisnik</w:t>
      </w:r>
    </w:p>
    <w:p w14:paraId="359127BC" w14:textId="77777777" w:rsidR="001C7DA6" w:rsidRPr="00AD75AF" w:rsidRDefault="001C7DA6" w:rsidP="001C7DA6">
      <w:pPr>
        <w:ind w:right="-119"/>
        <w:jc w:val="center"/>
        <w:rPr>
          <w:rFonts w:ascii="Arial" w:hAnsi="Arial" w:cs="Arial"/>
          <w:sz w:val="20"/>
          <w:szCs w:val="20"/>
          <w:lang w:val="hr-HR"/>
        </w:rPr>
      </w:pPr>
    </w:p>
    <w:p w14:paraId="1CAE26F3" w14:textId="77777777" w:rsidR="001C7DA6" w:rsidRPr="00AD75AF" w:rsidRDefault="001C7DA6" w:rsidP="001C7DA6">
      <w:pPr>
        <w:ind w:right="-119"/>
        <w:jc w:val="center"/>
        <w:rPr>
          <w:rFonts w:ascii="Arial" w:hAnsi="Arial" w:cs="Arial"/>
          <w:sz w:val="20"/>
          <w:szCs w:val="20"/>
          <w:lang w:val="hr-HR"/>
        </w:rPr>
      </w:pPr>
    </w:p>
    <w:p w14:paraId="6018EEF9" w14:textId="77777777" w:rsidR="001C7DA6" w:rsidRPr="00AD75AF" w:rsidRDefault="001C7DA6" w:rsidP="001C7DA6">
      <w:pPr>
        <w:ind w:right="-119"/>
        <w:jc w:val="center"/>
        <w:rPr>
          <w:rFonts w:ascii="Arial" w:hAnsi="Arial" w:cs="Arial"/>
          <w:sz w:val="20"/>
          <w:szCs w:val="20"/>
          <w:lang w:val="hr-HR"/>
        </w:rPr>
      </w:pPr>
    </w:p>
    <w:p w14:paraId="3794B73A" w14:textId="77777777" w:rsidR="001C7DA6" w:rsidRPr="00AD75AF" w:rsidRDefault="001C7DA6" w:rsidP="001C7DA6">
      <w:pPr>
        <w:ind w:right="-119"/>
        <w:jc w:val="center"/>
        <w:rPr>
          <w:rFonts w:ascii="Arial" w:hAnsi="Arial" w:cs="Arial"/>
          <w:sz w:val="20"/>
          <w:szCs w:val="20"/>
          <w:lang w:val="hr-HR"/>
        </w:rPr>
      </w:pPr>
    </w:p>
    <w:p w14:paraId="5F45EDB5" w14:textId="77777777" w:rsidR="001C7DA6" w:rsidRPr="00AD75AF" w:rsidRDefault="001C7DA6" w:rsidP="001C7DA6">
      <w:pPr>
        <w:ind w:right="-119"/>
        <w:jc w:val="center"/>
        <w:rPr>
          <w:rFonts w:ascii="Arial" w:hAnsi="Arial" w:cs="Arial"/>
          <w:sz w:val="20"/>
          <w:szCs w:val="20"/>
          <w:lang w:val="hr-HR"/>
        </w:rPr>
      </w:pPr>
    </w:p>
    <w:p w14:paraId="18BD1717" w14:textId="77777777" w:rsidR="001C7DA6" w:rsidRPr="00AD75AF" w:rsidRDefault="001C7DA6" w:rsidP="001C7DA6">
      <w:pPr>
        <w:ind w:right="-119"/>
        <w:jc w:val="center"/>
        <w:rPr>
          <w:rFonts w:ascii="Arial" w:hAnsi="Arial" w:cs="Arial"/>
          <w:sz w:val="20"/>
          <w:szCs w:val="20"/>
          <w:lang w:val="hr-HR"/>
        </w:rPr>
      </w:pPr>
    </w:p>
    <w:p w14:paraId="292B9B22" w14:textId="77777777" w:rsidR="001C7DA6" w:rsidRPr="00AD75AF" w:rsidRDefault="001C7DA6" w:rsidP="001C7DA6">
      <w:pPr>
        <w:ind w:right="-119"/>
        <w:jc w:val="center"/>
        <w:rPr>
          <w:rFonts w:ascii="Arial" w:hAnsi="Arial" w:cs="Arial"/>
          <w:szCs w:val="20"/>
          <w:lang w:val="hr-HR"/>
        </w:rPr>
      </w:pPr>
    </w:p>
    <w:p w14:paraId="2DAC3F73" w14:textId="77777777" w:rsidR="001C7DA6" w:rsidRDefault="001C7DA6"/>
    <w:sectPr w:rsidR="001C7DA6" w:rsidSect="00420ACA">
      <w:pgSz w:w="12240" w:h="15840"/>
      <w:pgMar w:top="1434" w:right="1440" w:bottom="388" w:left="1320" w:header="0" w:footer="964" w:gutter="0"/>
      <w:cols w:space="720" w:equalWidth="0">
        <w:col w:w="9480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ED7AB"/>
    <w:multiLevelType w:val="hybridMultilevel"/>
    <w:tmpl w:val="8F5E9A10"/>
    <w:lvl w:ilvl="0" w:tplc="05CA81EC">
      <w:start w:val="1"/>
      <w:numFmt w:val="bullet"/>
      <w:lvlText w:val="-"/>
      <w:lvlJc w:val="left"/>
    </w:lvl>
    <w:lvl w:ilvl="1" w:tplc="C6427230">
      <w:numFmt w:val="decimal"/>
      <w:lvlText w:val=""/>
      <w:lvlJc w:val="left"/>
    </w:lvl>
    <w:lvl w:ilvl="2" w:tplc="3D8C8734">
      <w:numFmt w:val="decimal"/>
      <w:lvlText w:val=""/>
      <w:lvlJc w:val="left"/>
    </w:lvl>
    <w:lvl w:ilvl="3" w:tplc="427280E4">
      <w:numFmt w:val="decimal"/>
      <w:lvlText w:val=""/>
      <w:lvlJc w:val="left"/>
    </w:lvl>
    <w:lvl w:ilvl="4" w:tplc="215AFA86">
      <w:numFmt w:val="decimal"/>
      <w:lvlText w:val=""/>
      <w:lvlJc w:val="left"/>
    </w:lvl>
    <w:lvl w:ilvl="5" w:tplc="AC92FB50">
      <w:numFmt w:val="decimal"/>
      <w:lvlText w:val=""/>
      <w:lvlJc w:val="left"/>
    </w:lvl>
    <w:lvl w:ilvl="6" w:tplc="DB0E3BEA">
      <w:numFmt w:val="decimal"/>
      <w:lvlText w:val=""/>
      <w:lvlJc w:val="left"/>
    </w:lvl>
    <w:lvl w:ilvl="7" w:tplc="F59C2AFA">
      <w:numFmt w:val="decimal"/>
      <w:lvlText w:val=""/>
      <w:lvlJc w:val="left"/>
    </w:lvl>
    <w:lvl w:ilvl="8" w:tplc="0E7E46C4">
      <w:numFmt w:val="decimal"/>
      <w:lvlText w:val=""/>
      <w:lvlJc w:val="left"/>
    </w:lvl>
  </w:abstractNum>
  <w:abstractNum w:abstractNumId="1" w15:restartNumberingAfterBreak="0">
    <w:nsid w:val="79ED52E7"/>
    <w:multiLevelType w:val="hybridMultilevel"/>
    <w:tmpl w:val="8316496C"/>
    <w:lvl w:ilvl="0" w:tplc="DA72D434">
      <w:numFmt w:val="bullet"/>
      <w:lvlText w:val=""/>
      <w:lvlJc w:val="left"/>
      <w:pPr>
        <w:ind w:left="1080" w:hanging="720"/>
      </w:pPr>
      <w:rPr>
        <w:rFonts w:ascii="Wingdings 2" w:eastAsia="Times New Roman" w:hAnsi="Wingdings 2" w:cs="Times New Roman" w:hint="default"/>
      </w:rPr>
    </w:lvl>
    <w:lvl w:ilvl="1" w:tplc="1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838901">
    <w:abstractNumId w:val="0"/>
  </w:num>
  <w:num w:numId="2" w16cid:durableId="609631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DA6"/>
    <w:rsid w:val="000554A0"/>
    <w:rsid w:val="001C7DA6"/>
    <w:rsid w:val="00293E89"/>
    <w:rsid w:val="00332BA0"/>
    <w:rsid w:val="008A7FF3"/>
    <w:rsid w:val="00D6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11372"/>
  <w15:chartTrackingRefBased/>
  <w15:docId w15:val="{80A9ACD4-E48F-4B16-93F4-3BDECAC5E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DA6"/>
    <w:pPr>
      <w:spacing w:after="0" w:line="240" w:lineRule="auto"/>
    </w:pPr>
    <w:rPr>
      <w:rFonts w:ascii="Times New Roman" w:eastAsiaTheme="minorEastAsia" w:hAnsi="Times New Roman" w:cs="Times New Roman"/>
      <w:lang w:val="en-US"/>
    </w:rPr>
  </w:style>
  <w:style w:type="paragraph" w:styleId="Naslov1">
    <w:name w:val="heading 1"/>
    <w:basedOn w:val="Normal"/>
    <w:next w:val="Normal"/>
    <w:link w:val="Naslov1Char"/>
    <w:uiPriority w:val="1"/>
    <w:qFormat/>
    <w:rsid w:val="001C7DA6"/>
    <w:pPr>
      <w:outlineLvl w:val="0"/>
    </w:pPr>
    <w:rPr>
      <w:rFonts w:ascii="Arial" w:eastAsia="Arial" w:hAnsi="Arial" w:cs="Arial"/>
      <w:b/>
      <w:bCs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1"/>
    <w:rsid w:val="001C7DA6"/>
    <w:rPr>
      <w:rFonts w:ascii="Arial" w:eastAsia="Arial" w:hAnsi="Arial" w:cs="Arial"/>
      <w:b/>
      <w:bCs/>
      <w:sz w:val="24"/>
    </w:rPr>
  </w:style>
  <w:style w:type="character" w:styleId="Hiperveza">
    <w:name w:val="Hyperlink"/>
    <w:basedOn w:val="Zadanifontodlomka"/>
    <w:uiPriority w:val="99"/>
    <w:unhideWhenUsed/>
    <w:rsid w:val="00332BA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32B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cionalnidispecerskicentarZagreb@hops.hr" TargetMode="External"/><Relationship Id="rId5" Type="http://schemas.openxmlformats.org/officeDocument/2006/relationships/hyperlink" Target="mailto:a.mulahmetovic@nosbih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866</Words>
  <Characters>5753</Characters>
  <Application>Microsoft Office Word</Application>
  <DocSecurity>0</DocSecurity>
  <Lines>159</Lines>
  <Paragraphs>93</Paragraphs>
  <ScaleCrop>false</ScaleCrop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Šeremet</dc:creator>
  <cp:keywords/>
  <dc:description/>
  <cp:lastModifiedBy>Mario Šeremet</cp:lastModifiedBy>
  <cp:revision>4</cp:revision>
  <dcterms:created xsi:type="dcterms:W3CDTF">2021-11-12T14:20:00Z</dcterms:created>
  <dcterms:modified xsi:type="dcterms:W3CDTF">2025-11-05T13:23:00Z</dcterms:modified>
</cp:coreProperties>
</file>